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6" w:lineRule="exact"/>
        <w:jc w:val="center"/>
        <w:textAlignment w:val="top"/>
        <w:rPr>
          <w:rFonts w:ascii="方正小标宋简体" w:hAnsi="宋体" w:eastAsia="方正小标宋简体"/>
          <w:sz w:val="36"/>
          <w:szCs w:val="36"/>
        </w:rPr>
      </w:pPr>
      <w:bookmarkStart w:id="0" w:name="_GoBack"/>
      <w:r>
        <w:rPr>
          <w:rFonts w:hint="eastAsia" w:ascii="方正小标宋简体" w:hAnsi="宋体" w:eastAsia="方正小标宋简体"/>
          <w:sz w:val="36"/>
          <w:szCs w:val="36"/>
        </w:rPr>
        <w:t>福建省人力资源和社会保障厅关于做好2017年大中专毕业生创业省级资助项目申报评审工作的通知</w:t>
      </w:r>
    </w:p>
    <w:bookmarkEnd w:id="0"/>
    <w:p>
      <w:pPr>
        <w:jc w:val="center"/>
        <w:rPr>
          <w:sz w:val="28"/>
          <w:szCs w:val="28"/>
        </w:rPr>
      </w:pPr>
      <w:r>
        <w:rPr>
          <w:rFonts w:hint="eastAsia"/>
          <w:sz w:val="28"/>
          <w:szCs w:val="28"/>
        </w:rPr>
        <w:t>闽人社函〔2017〕67号</w:t>
      </w:r>
    </w:p>
    <w:p>
      <w:pPr>
        <w:pStyle w:val="2"/>
        <w:spacing w:line="596" w:lineRule="exact"/>
        <w:textAlignment w:val="top"/>
        <w:rPr>
          <w:rFonts w:hAnsi="宋体"/>
          <w:sz w:val="30"/>
          <w:szCs w:val="30"/>
        </w:rPr>
      </w:pPr>
      <w:r>
        <w:rPr>
          <w:rFonts w:hint="eastAsia" w:hAnsi="宋体"/>
          <w:sz w:val="30"/>
          <w:szCs w:val="30"/>
        </w:rPr>
        <w:t>各设区市人力资源和社会保障局、平潭综合实验区党群工作部，各大中专院校：</w:t>
      </w:r>
    </w:p>
    <w:p>
      <w:pPr>
        <w:spacing w:line="540" w:lineRule="exact"/>
        <w:ind w:firstLine="640" w:firstLineChars="200"/>
        <w:rPr>
          <w:rFonts w:ascii="仿宋_GB2312" w:hAnsi="仿宋" w:cs="仿宋"/>
          <w:sz w:val="30"/>
          <w:szCs w:val="30"/>
        </w:rPr>
      </w:pPr>
      <w:r>
        <w:rPr>
          <w:rFonts w:hint="eastAsia" w:ascii="仿宋_GB2312" w:hAnsi="仿宋" w:cs="仿宋"/>
          <w:sz w:val="30"/>
          <w:szCs w:val="30"/>
        </w:rPr>
        <w:t>为鼓励扶持大中专毕业生创业，根据省政府有关做好普通高校毕业生就业创业工作的部署要求，今年我省将继续遴选资助一批大中专院校毕业生创业项目。现就有关事项通知如下：</w:t>
      </w:r>
    </w:p>
    <w:p>
      <w:pPr>
        <w:spacing w:line="540" w:lineRule="exact"/>
        <w:rPr>
          <w:rFonts w:ascii="黑体" w:hAnsi="黑体" w:eastAsia="黑体" w:cs="仿宋"/>
          <w:sz w:val="30"/>
          <w:szCs w:val="30"/>
        </w:rPr>
      </w:pPr>
      <w:r>
        <w:rPr>
          <w:rFonts w:hint="eastAsia" w:ascii="黑体" w:hAnsi="黑体" w:eastAsia="黑体" w:cs="仿宋"/>
          <w:bCs/>
          <w:sz w:val="30"/>
          <w:szCs w:val="30"/>
          <w:lang w:val="en-US" w:eastAsia="zh-CN"/>
        </w:rPr>
        <w:t xml:space="preserve">    </w:t>
      </w:r>
      <w:r>
        <w:rPr>
          <w:rFonts w:hint="eastAsia" w:ascii="黑体" w:hAnsi="黑体" w:eastAsia="黑体" w:cs="仿宋"/>
          <w:bCs/>
          <w:sz w:val="30"/>
          <w:szCs w:val="30"/>
        </w:rPr>
        <w:t>一、申报人资格</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申报人须同时符合以下条件：</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一）申报人须是省内全日制普通大中专院校和省外全日制普通大中专院校（福建生源）在校生或毕业五年内在闽创业的全日制普通大中专毕业生（含香港、澳门、台湾高校毕业生及在国外接受高等教育的留学回国毕业生）。</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（二）申报人已在福建省行政区域内创办独资、合资或合伙企业，以及民办非企业单位、农民专业合作社等创业实体，并担任该企业或创业实体法定代表人；或从事个体经营。</w:t>
      </w:r>
    </w:p>
    <w:p>
      <w:pPr>
        <w:spacing w:line="540" w:lineRule="exact"/>
        <w:rPr>
          <w:rFonts w:ascii="仿宋_GB2312" w:hAnsi="仿宋" w:cs="仿宋"/>
          <w:sz w:val="30"/>
          <w:szCs w:val="30"/>
        </w:rPr>
      </w:pPr>
      <w:r>
        <w:rPr>
          <w:rFonts w:hint="eastAsia" w:ascii="仿宋_GB2312" w:hAnsi="仿宋" w:cs="仿宋"/>
          <w:sz w:val="30"/>
          <w:szCs w:val="30"/>
        </w:rPr>
        <w:t xml:space="preserve">   （三）申报人在创业企业或实体中出资总额不低于注册资本的</w:t>
      </w:r>
      <w:r>
        <w:rPr>
          <w:rFonts w:ascii="仿宋_GB2312" w:hAnsi="仿宋" w:cs="仿宋"/>
          <w:sz w:val="30"/>
          <w:szCs w:val="30"/>
        </w:rPr>
        <w:t>30%</w:t>
      </w:r>
      <w:r>
        <w:rPr>
          <w:rFonts w:hint="eastAsia" w:ascii="仿宋_GB2312" w:hAnsi="仿宋" w:cs="仿宋"/>
          <w:sz w:val="30"/>
          <w:szCs w:val="30"/>
        </w:rPr>
        <w:t>。</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已获得福建省大中专毕业生创业省级资助或其他省级创业资助项目的不再重复申报，一经发现将取消其评审和资助资格。</w:t>
      </w:r>
    </w:p>
    <w:p>
      <w:pPr>
        <w:spacing w:line="540" w:lineRule="exact"/>
        <w:rPr>
          <w:rFonts w:ascii="黑体" w:hAnsi="黑体" w:eastAsia="黑体" w:cs="仿宋"/>
          <w:bCs/>
          <w:sz w:val="30"/>
          <w:szCs w:val="30"/>
        </w:rPr>
      </w:pPr>
      <w:r>
        <w:rPr>
          <w:rFonts w:hint="eastAsia" w:ascii="黑体" w:hAnsi="黑体" w:eastAsia="黑体" w:cs="仿宋"/>
          <w:bCs/>
          <w:sz w:val="30"/>
          <w:szCs w:val="30"/>
          <w:lang w:val="en-US" w:eastAsia="zh-CN"/>
        </w:rPr>
        <w:t xml:space="preserve">    </w:t>
      </w:r>
      <w:r>
        <w:rPr>
          <w:rFonts w:hint="eastAsia" w:ascii="黑体" w:hAnsi="黑体" w:eastAsia="黑体" w:cs="仿宋"/>
          <w:bCs/>
          <w:sz w:val="30"/>
          <w:szCs w:val="30"/>
        </w:rPr>
        <w:t>二、申报材料</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（一）申报表及身份证明材料：《福建省大中专毕业生创业省级资助项目申报表》（附件</w:t>
      </w:r>
      <w:r>
        <w:rPr>
          <w:rFonts w:ascii="仿宋_GB2312" w:hAnsi="仿宋" w:cs="仿宋"/>
          <w:sz w:val="30"/>
          <w:szCs w:val="30"/>
        </w:rPr>
        <w:t>1</w:t>
      </w:r>
      <w:r>
        <w:rPr>
          <w:rFonts w:hint="eastAsia" w:ascii="仿宋_GB2312" w:hAnsi="仿宋" w:cs="仿宋"/>
          <w:sz w:val="30"/>
          <w:szCs w:val="30"/>
        </w:rPr>
        <w:t>）；申报人简历，附身份证、毕业证原件及复印件（在校生提供学生证）各一份。</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二）创办经济实体相关材料：企业、创业实体或个体工商户提供工商营业执照、税务登记证、组织机构代码证原件及复印件；《创业项目计划书》（可从福建省毕业生就业公共网创业专区下载），电子商务创业项目需在计划书中提供真实的支付宝链接或网店链接，以上材料各一份。</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（三）已拥有自主知识产权或曾获得各类创业竞赛奖项的，可提供相关获奖证明材料原件及复印件。</w:t>
      </w:r>
    </w:p>
    <w:p>
      <w:pPr>
        <w:spacing w:line="540" w:lineRule="exact"/>
        <w:rPr>
          <w:rFonts w:ascii="仿宋_GB2312" w:hAnsi="仿宋" w:cs="仿宋"/>
          <w:color w:val="FF0000"/>
          <w:sz w:val="30"/>
          <w:szCs w:val="30"/>
        </w:rPr>
      </w:pPr>
      <w:r>
        <w:rPr>
          <w:rFonts w:hint="eastAsia" w:ascii="仿宋_GB2312" w:hAnsi="仿宋" w:cs="仿宋"/>
          <w:sz w:val="30"/>
          <w:szCs w:val="30"/>
        </w:rPr>
        <w:t>申报材料需严格按照申报目录（附件</w:t>
      </w:r>
      <w:r>
        <w:rPr>
          <w:rFonts w:ascii="仿宋_GB2312" w:hAnsi="仿宋" w:cs="仿宋"/>
          <w:sz w:val="30"/>
          <w:szCs w:val="30"/>
        </w:rPr>
        <w:t>2</w:t>
      </w:r>
      <w:r>
        <w:rPr>
          <w:rFonts w:hint="eastAsia" w:ascii="仿宋_GB2312" w:hAnsi="仿宋" w:cs="仿宋"/>
          <w:sz w:val="30"/>
          <w:szCs w:val="30"/>
        </w:rPr>
        <w:t>）制作成册，资助项目申报表和创业项目计划书须同时提交电子版。</w:t>
      </w:r>
    </w:p>
    <w:p>
      <w:pPr>
        <w:spacing w:line="540" w:lineRule="exact"/>
        <w:rPr>
          <w:rFonts w:ascii="黑体" w:hAnsi="黑体" w:eastAsia="黑体" w:cs="仿宋"/>
          <w:bCs/>
          <w:sz w:val="30"/>
          <w:szCs w:val="30"/>
        </w:rPr>
      </w:pPr>
      <w:r>
        <w:rPr>
          <w:rFonts w:hint="eastAsia" w:ascii="黑体" w:hAnsi="黑体" w:eastAsia="黑体" w:cs="仿宋"/>
          <w:bCs/>
          <w:sz w:val="30"/>
          <w:szCs w:val="30"/>
          <w:lang w:val="en-US" w:eastAsia="zh-CN"/>
        </w:rPr>
        <w:t xml:space="preserve">    </w:t>
      </w:r>
      <w:r>
        <w:rPr>
          <w:rFonts w:hint="eastAsia" w:ascii="黑体" w:hAnsi="黑体" w:eastAsia="黑体" w:cs="仿宋"/>
          <w:bCs/>
          <w:sz w:val="30"/>
          <w:szCs w:val="30"/>
        </w:rPr>
        <w:t>三、工作流程</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（一）申报（</w:t>
      </w:r>
      <w:r>
        <w:rPr>
          <w:rFonts w:ascii="仿宋_GB2312" w:hAnsi="仿宋" w:cs="仿宋"/>
          <w:sz w:val="30"/>
          <w:szCs w:val="30"/>
        </w:rPr>
        <w:t>2</w:t>
      </w:r>
      <w:r>
        <w:rPr>
          <w:rFonts w:hint="eastAsia" w:ascii="仿宋_GB2312" w:hAnsi="仿宋" w:cs="仿宋"/>
          <w:sz w:val="30"/>
          <w:szCs w:val="30"/>
        </w:rPr>
        <w:t>月</w:t>
      </w:r>
      <w:r>
        <w:rPr>
          <w:rFonts w:ascii="仿宋_GB2312" w:hAnsi="仿宋" w:cs="仿宋"/>
          <w:sz w:val="30"/>
          <w:szCs w:val="30"/>
        </w:rPr>
        <w:t>-4</w:t>
      </w:r>
      <w:r>
        <w:rPr>
          <w:rFonts w:hint="eastAsia" w:ascii="仿宋_GB2312" w:hAnsi="仿宋" w:cs="仿宋"/>
          <w:sz w:val="30"/>
          <w:szCs w:val="30"/>
        </w:rPr>
        <w:t>月）</w:t>
      </w:r>
    </w:p>
    <w:p>
      <w:pPr>
        <w:spacing w:line="540" w:lineRule="exact"/>
        <w:rPr>
          <w:rFonts w:ascii="仿宋_GB2312" w:hAnsi="仿宋" w:cs="仿宋"/>
          <w:color w:val="FF0000"/>
          <w:sz w:val="30"/>
          <w:szCs w:val="30"/>
        </w:rPr>
      </w:pPr>
      <w:r>
        <w:rPr>
          <w:rFonts w:ascii="仿宋_GB2312" w:hAnsi="仿宋" w:cs="仿宋"/>
          <w:sz w:val="30"/>
          <w:szCs w:val="30"/>
        </w:rPr>
        <w:t xml:space="preserve">    1.</w:t>
      </w:r>
      <w:r>
        <w:rPr>
          <w:rFonts w:hint="eastAsia" w:ascii="仿宋_GB2312" w:hAnsi="仿宋" w:cs="仿宋"/>
          <w:sz w:val="30"/>
          <w:szCs w:val="30"/>
        </w:rPr>
        <w:t>申报人为省内大中专院校在校生的，向所在院校就业工作部门提交申报材料，由各院校审核汇总统一报送。</w:t>
      </w:r>
    </w:p>
    <w:p>
      <w:pPr>
        <w:spacing w:line="540" w:lineRule="exact"/>
        <w:rPr>
          <w:rFonts w:ascii="仿宋_GB2312" w:hAnsi="仿宋" w:cs="仿宋"/>
          <w:sz w:val="30"/>
          <w:szCs w:val="30"/>
        </w:rPr>
      </w:pPr>
      <w:r>
        <w:rPr>
          <w:rFonts w:ascii="仿宋_GB2312" w:hAnsi="仿宋" w:cs="仿宋"/>
          <w:sz w:val="30"/>
          <w:szCs w:val="30"/>
        </w:rPr>
        <w:t xml:space="preserve">    2.</w:t>
      </w:r>
      <w:r>
        <w:rPr>
          <w:rFonts w:hint="eastAsia" w:ascii="仿宋_GB2312" w:hAnsi="仿宋" w:cs="仿宋"/>
          <w:sz w:val="30"/>
          <w:szCs w:val="30"/>
        </w:rPr>
        <w:t>申报人已毕业离校的，向创业实体注册地的县（市、区）人社局提交申报材料，经县（市、区）人社局审核后报送设区市人社局，由设区市人社局汇总统一报送。平潭综合实验区的大中专毕业生创业项目，由实验区人社部门审核后统一推荐报送。</w:t>
      </w:r>
    </w:p>
    <w:p>
      <w:pPr>
        <w:spacing w:line="540" w:lineRule="exact"/>
        <w:rPr>
          <w:rFonts w:ascii="仿宋_GB2312" w:hAnsi="仿宋" w:cs="仿宋"/>
          <w:sz w:val="30"/>
          <w:szCs w:val="30"/>
        </w:rPr>
      </w:pPr>
      <w:r>
        <w:rPr>
          <w:rFonts w:ascii="仿宋_GB2312" w:hAnsi="仿宋" w:cs="仿宋"/>
          <w:sz w:val="30"/>
          <w:szCs w:val="30"/>
        </w:rPr>
        <w:t xml:space="preserve">    3.</w:t>
      </w:r>
      <w:r>
        <w:rPr>
          <w:rFonts w:hint="eastAsia" w:ascii="仿宋_GB2312" w:hAnsi="仿宋" w:cs="仿宋"/>
          <w:sz w:val="30"/>
          <w:szCs w:val="30"/>
        </w:rPr>
        <w:t>省外大中专院校福建生源在校生、省外大中专院校毕业生在我省创业的以及符合条件的香港、澳门、台湾高校毕业生、在国外接受高等教育的留学回国毕业生，参照我省已离校毕业生申报方式，向创业地人社部门申报。</w:t>
      </w:r>
    </w:p>
    <w:p>
      <w:pPr>
        <w:spacing w:line="540" w:lineRule="exact"/>
        <w:rPr>
          <w:rFonts w:ascii="仿宋_GB2312" w:hAnsi="仿宋" w:cs="仿宋"/>
          <w:sz w:val="30"/>
          <w:szCs w:val="30"/>
        </w:rPr>
      </w:pPr>
      <w:r>
        <w:rPr>
          <w:rFonts w:hint="eastAsia" w:ascii="仿宋_GB2312" w:hAnsi="仿宋" w:cs="仿宋"/>
          <w:sz w:val="30"/>
          <w:szCs w:val="30"/>
        </w:rPr>
        <w:t>申报人报名时间为</w:t>
      </w:r>
      <w:r>
        <w:rPr>
          <w:rFonts w:ascii="仿宋_GB2312" w:hAnsi="仿宋" w:cs="仿宋"/>
          <w:sz w:val="30"/>
          <w:szCs w:val="30"/>
        </w:rPr>
        <w:t>2</w:t>
      </w:r>
      <w:r>
        <w:rPr>
          <w:rFonts w:hint="eastAsia" w:ascii="仿宋_GB2312" w:hAnsi="仿宋" w:cs="仿宋"/>
          <w:sz w:val="30"/>
          <w:szCs w:val="30"/>
        </w:rPr>
        <w:t>月</w:t>
      </w:r>
      <w:r>
        <w:rPr>
          <w:rFonts w:ascii="仿宋_GB2312" w:hAnsi="仿宋" w:cs="仿宋"/>
          <w:sz w:val="30"/>
          <w:szCs w:val="30"/>
        </w:rPr>
        <w:t>2</w:t>
      </w:r>
      <w:r>
        <w:rPr>
          <w:rFonts w:hint="eastAsia" w:ascii="仿宋_GB2312" w:hAnsi="仿宋" w:cs="仿宋"/>
          <w:sz w:val="30"/>
          <w:szCs w:val="30"/>
        </w:rPr>
        <w:t>5日</w:t>
      </w:r>
      <w:r>
        <w:rPr>
          <w:rFonts w:ascii="仿宋_GB2312" w:hAnsi="仿宋" w:cs="仿宋"/>
          <w:sz w:val="30"/>
          <w:szCs w:val="30"/>
        </w:rPr>
        <w:t>-4</w:t>
      </w:r>
      <w:r>
        <w:rPr>
          <w:rFonts w:hint="eastAsia" w:ascii="仿宋_GB2312" w:hAnsi="仿宋" w:cs="仿宋"/>
          <w:sz w:val="30"/>
          <w:szCs w:val="30"/>
        </w:rPr>
        <w:t>月</w:t>
      </w:r>
      <w:r>
        <w:rPr>
          <w:rFonts w:ascii="仿宋_GB2312" w:hAnsi="仿宋" w:cs="仿宋"/>
          <w:sz w:val="30"/>
          <w:szCs w:val="30"/>
        </w:rPr>
        <w:t>30</w:t>
      </w:r>
      <w:r>
        <w:rPr>
          <w:rFonts w:hint="eastAsia" w:ascii="仿宋_GB2312" w:hAnsi="仿宋" w:cs="仿宋"/>
          <w:sz w:val="30"/>
          <w:szCs w:val="30"/>
        </w:rPr>
        <w:t>日，各地、各院校须于</w:t>
      </w:r>
      <w:r>
        <w:rPr>
          <w:rFonts w:ascii="仿宋_GB2312" w:hAnsi="仿宋" w:cs="仿宋"/>
          <w:sz w:val="30"/>
          <w:szCs w:val="30"/>
        </w:rPr>
        <w:t>2017</w:t>
      </w:r>
      <w:r>
        <w:rPr>
          <w:rFonts w:hint="eastAsia" w:ascii="仿宋_GB2312" w:hAnsi="仿宋" w:cs="仿宋"/>
          <w:sz w:val="30"/>
          <w:szCs w:val="30"/>
        </w:rPr>
        <w:t>年</w:t>
      </w:r>
      <w:r>
        <w:rPr>
          <w:rFonts w:ascii="仿宋_GB2312" w:hAnsi="仿宋" w:cs="仿宋"/>
          <w:sz w:val="30"/>
          <w:szCs w:val="30"/>
        </w:rPr>
        <w:t>5</w:t>
      </w:r>
      <w:r>
        <w:rPr>
          <w:rFonts w:hint="eastAsia" w:ascii="仿宋_GB2312" w:hAnsi="仿宋" w:cs="仿宋"/>
          <w:sz w:val="30"/>
          <w:szCs w:val="30"/>
        </w:rPr>
        <w:t>月</w:t>
      </w:r>
      <w:r>
        <w:rPr>
          <w:rFonts w:ascii="仿宋_GB2312" w:hAnsi="仿宋" w:cs="仿宋"/>
          <w:sz w:val="30"/>
          <w:szCs w:val="30"/>
        </w:rPr>
        <w:t>1</w:t>
      </w:r>
      <w:r>
        <w:rPr>
          <w:rFonts w:hint="eastAsia" w:ascii="仿宋_GB2312" w:hAnsi="仿宋" w:cs="仿宋"/>
          <w:sz w:val="30"/>
          <w:szCs w:val="30"/>
        </w:rPr>
        <w:t>5日前将经审核的材料和《福建省大中专毕业生创业省级资助项目申报汇总表》（附件</w:t>
      </w:r>
      <w:r>
        <w:rPr>
          <w:rFonts w:ascii="仿宋_GB2312" w:hAnsi="仿宋" w:cs="仿宋"/>
          <w:sz w:val="30"/>
          <w:szCs w:val="30"/>
        </w:rPr>
        <w:t>3</w:t>
      </w:r>
      <w:r>
        <w:rPr>
          <w:rFonts w:hint="eastAsia" w:ascii="仿宋_GB2312" w:hAnsi="仿宋" w:cs="仿宋"/>
          <w:sz w:val="30"/>
          <w:szCs w:val="30"/>
        </w:rPr>
        <w:t>）报送省大中专毕业生就业工作办公室，逾期不再受理。</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（二）审核（</w:t>
      </w:r>
      <w:r>
        <w:rPr>
          <w:rFonts w:ascii="仿宋_GB2312" w:hAnsi="仿宋" w:cs="仿宋"/>
          <w:sz w:val="30"/>
          <w:szCs w:val="30"/>
        </w:rPr>
        <w:t>5</w:t>
      </w:r>
      <w:r>
        <w:rPr>
          <w:rFonts w:hint="eastAsia" w:ascii="仿宋_GB2312" w:hAnsi="仿宋" w:cs="仿宋"/>
          <w:sz w:val="30"/>
          <w:szCs w:val="30"/>
        </w:rPr>
        <w:t>月）</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省大中专毕业生就业工作办公室负责受理各大中专院校和设区市报送的大中专毕业生创业项目资助申报，并按照《福建省高校毕业生创业省级资助项目申报评审办法》，对申报项目进行资格审核。审核结果将在福建省人力资源和社会保障厅门户网、福建省毕业生就业公共网公布。</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（三）评审（5月-6月）</w:t>
      </w:r>
    </w:p>
    <w:p>
      <w:pPr>
        <w:spacing w:line="540" w:lineRule="exact"/>
        <w:rPr>
          <w:rFonts w:ascii="仿宋_GB2312" w:hAnsi="仿宋" w:cs="仿宋"/>
          <w:sz w:val="30"/>
          <w:szCs w:val="30"/>
        </w:rPr>
      </w:pPr>
      <w:r>
        <w:rPr>
          <w:rFonts w:hint="eastAsia" w:ascii="仿宋_GB2312" w:hAnsi="仿宋" w:cs="仿宋"/>
          <w:sz w:val="30"/>
          <w:szCs w:val="30"/>
        </w:rPr>
        <w:t>对符合申报条件的创业项目，提交专家按照《福建省高校毕业生创业省级资助项目申报评审办法》的有关规定进行评审（具体评审事项和时间另行通知）。评审分为书面评审、现场答辩和实地考察三个环节。经评审，产生一批优秀大中专毕业生创业项目，每个项目分别给予一定的扶持资金。</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（四）公布（6月-7月）</w:t>
      </w:r>
    </w:p>
    <w:p>
      <w:pPr>
        <w:spacing w:line="540" w:lineRule="exact"/>
        <w:rPr>
          <w:rFonts w:ascii="仿宋_GB2312" w:hAnsi="仿宋" w:cs="仿宋"/>
          <w:sz w:val="30"/>
          <w:szCs w:val="30"/>
        </w:rPr>
      </w:pPr>
      <w:r>
        <w:rPr>
          <w:rFonts w:hint="eastAsia" w:ascii="仿宋_GB2312" w:hAnsi="仿宋" w:cs="仿宋"/>
          <w:sz w:val="30"/>
          <w:szCs w:val="30"/>
        </w:rPr>
        <w:t>在福建省人力资源和社会保障厅门户网、福建省毕业生就业公共网公布评审结果，并按照评审结果拨付扶持资金。</w:t>
      </w:r>
    </w:p>
    <w:p>
      <w:pPr>
        <w:spacing w:line="540" w:lineRule="exact"/>
        <w:rPr>
          <w:rFonts w:ascii="黑体" w:hAnsi="黑体" w:eastAsia="黑体" w:cs="仿宋"/>
          <w:sz w:val="30"/>
          <w:szCs w:val="30"/>
        </w:rPr>
      </w:pPr>
      <w:r>
        <w:rPr>
          <w:rFonts w:hint="eastAsia" w:ascii="黑体" w:hAnsi="黑体" w:eastAsia="黑体" w:cs="仿宋"/>
          <w:bCs/>
          <w:sz w:val="30"/>
          <w:szCs w:val="30"/>
          <w:lang w:val="en-US" w:eastAsia="zh-CN"/>
        </w:rPr>
        <w:t xml:space="preserve">    </w:t>
      </w:r>
      <w:r>
        <w:rPr>
          <w:rFonts w:hint="eastAsia" w:ascii="黑体" w:hAnsi="黑体" w:eastAsia="黑体" w:cs="仿宋"/>
          <w:bCs/>
          <w:sz w:val="30"/>
          <w:szCs w:val="30"/>
        </w:rPr>
        <w:t>四、工作要求</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一）广泛征集项目。各地、各院校要做好毕业生创业省级资助项目申报工作的宣传动员，广泛征集各类创业项目。严格审核申报人提交的相关证件原件，审核后须及时归还原件。对成长性好、吸纳毕业生数量多的优质创业项目予以重点推荐。</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二）做好跟踪服务。各地要加强对辖区内已获得省级资助的大中专毕业生创业项目的跟踪，及时了解资助项目的生产经营情况，帮助解决项目经营过程中的困难和问题。在此基础上，填写《福建省大中专毕业生创业省级资助项目年度跟踪信息表》（附件</w:t>
      </w:r>
      <w:r>
        <w:rPr>
          <w:rFonts w:ascii="仿宋_GB2312" w:hAnsi="仿宋" w:cs="仿宋"/>
          <w:sz w:val="30"/>
          <w:szCs w:val="30"/>
        </w:rPr>
        <w:t>4</w:t>
      </w:r>
      <w:r>
        <w:rPr>
          <w:rFonts w:hint="eastAsia" w:ascii="仿宋_GB2312" w:hAnsi="仿宋" w:cs="仿宋"/>
          <w:sz w:val="30"/>
          <w:szCs w:val="30"/>
        </w:rPr>
        <w:t>），于每年（跟踪三年）</w:t>
      </w:r>
      <w:r>
        <w:rPr>
          <w:rFonts w:ascii="仿宋_GB2312" w:hAnsi="仿宋" w:cs="仿宋"/>
          <w:sz w:val="30"/>
          <w:szCs w:val="30"/>
        </w:rPr>
        <w:t>11</w:t>
      </w:r>
      <w:r>
        <w:rPr>
          <w:rFonts w:hint="eastAsia" w:ascii="仿宋_GB2312" w:hAnsi="仿宋" w:cs="仿宋"/>
          <w:sz w:val="30"/>
          <w:szCs w:val="30"/>
        </w:rPr>
        <w:t>月底前上报省大中专毕业生就业工作办公室。</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（三）加大宣传力度。各地、各院校要及时发现和树立一批大中专毕业生自主创业典型，大力宣传他们的创业成功经验，扩创业省级资助项目工作社会影响力，不断营造鼓励创业、扶持创业的良好社会氛围。</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为加强工作联系</w:t>
      </w:r>
      <w:r>
        <w:rPr>
          <w:rFonts w:ascii="仿宋_GB2312" w:hAnsi="仿宋" w:cs="仿宋"/>
          <w:sz w:val="30"/>
          <w:szCs w:val="30"/>
        </w:rPr>
        <w:t>,</w:t>
      </w:r>
      <w:r>
        <w:rPr>
          <w:rFonts w:hint="eastAsia" w:ascii="仿宋_GB2312" w:hAnsi="仿宋" w:cs="仿宋"/>
          <w:sz w:val="30"/>
          <w:szCs w:val="30"/>
        </w:rPr>
        <w:t>请各地市于</w:t>
      </w:r>
      <w:r>
        <w:rPr>
          <w:rFonts w:ascii="仿宋_GB2312" w:hAnsi="仿宋" w:cs="仿宋"/>
          <w:sz w:val="30"/>
          <w:szCs w:val="30"/>
        </w:rPr>
        <w:t>2017</w:t>
      </w:r>
      <w:r>
        <w:rPr>
          <w:rFonts w:hint="eastAsia" w:ascii="仿宋_GB2312" w:hAnsi="仿宋" w:cs="仿宋"/>
          <w:sz w:val="30"/>
          <w:szCs w:val="30"/>
        </w:rPr>
        <w:t>年3月1日前将负责创业资助项目申报工作人员的名单报省大中专毕业生就业工作办公室。</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联系人：陈伟彬</w:t>
      </w:r>
      <w:r>
        <w:rPr>
          <w:rFonts w:hint="eastAsia" w:ascii="仿宋_GB2312" w:hAnsi="仿宋" w:cs="仿宋"/>
          <w:sz w:val="30"/>
          <w:szCs w:val="30"/>
          <w:lang w:val="en-US" w:eastAsia="zh-CN"/>
        </w:rPr>
        <w:t xml:space="preserve">    </w:t>
      </w:r>
      <w:r>
        <w:rPr>
          <w:rFonts w:hint="eastAsia" w:ascii="仿宋_GB2312" w:hAnsi="仿宋" w:cs="仿宋"/>
          <w:sz w:val="30"/>
          <w:szCs w:val="30"/>
        </w:rPr>
        <w:t>张旭</w:t>
      </w:r>
    </w:p>
    <w:p>
      <w:pPr>
        <w:spacing w:line="540" w:lineRule="exact"/>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联系电话：</w:t>
      </w:r>
      <w:r>
        <w:rPr>
          <w:rFonts w:ascii="仿宋_GB2312" w:hAnsi="仿宋" w:cs="仿宋"/>
          <w:sz w:val="30"/>
          <w:szCs w:val="30"/>
        </w:rPr>
        <w:t>0591-87301307</w:t>
      </w:r>
      <w:r>
        <w:rPr>
          <w:rFonts w:hint="eastAsia" w:ascii="仿宋_GB2312" w:hAnsi="仿宋" w:cs="仿宋"/>
          <w:sz w:val="30"/>
          <w:szCs w:val="30"/>
        </w:rPr>
        <w:t>；传真：</w:t>
      </w:r>
      <w:r>
        <w:rPr>
          <w:rFonts w:ascii="仿宋_GB2312" w:hAnsi="仿宋" w:cs="仿宋"/>
          <w:sz w:val="30"/>
          <w:szCs w:val="30"/>
        </w:rPr>
        <w:t>0591-87301307</w:t>
      </w:r>
    </w:p>
    <w:p>
      <w:pPr>
        <w:spacing w:line="540" w:lineRule="exact"/>
        <w:rPr>
          <w:rFonts w:ascii="仿宋_GB2312" w:hAnsi="仿宋" w:cs="仿宋"/>
          <w:sz w:val="30"/>
          <w:szCs w:val="30"/>
        </w:rPr>
      </w:pPr>
      <w:r>
        <w:rPr>
          <w:rFonts w:ascii="仿宋_GB2312" w:hAnsi="仿宋" w:cs="仿宋"/>
          <w:sz w:val="30"/>
          <w:szCs w:val="30"/>
        </w:rPr>
        <w:t xml:space="preserve">    E-mail</w:t>
      </w:r>
      <w:r>
        <w:rPr>
          <w:rFonts w:hint="eastAsia" w:ascii="仿宋_GB2312" w:hAnsi="仿宋" w:cs="仿宋"/>
          <w:sz w:val="30"/>
          <w:szCs w:val="30"/>
        </w:rPr>
        <w:t>：</w:t>
      </w:r>
      <w:r>
        <w:rPr>
          <w:rFonts w:ascii="仿宋_GB2312" w:hAnsi="仿宋" w:cs="仿宋"/>
          <w:sz w:val="30"/>
          <w:szCs w:val="30"/>
        </w:rPr>
        <w:t>bys@fjrs.gov.cn</w:t>
      </w:r>
    </w:p>
    <w:p>
      <w:pPr>
        <w:spacing w:line="540" w:lineRule="exact"/>
        <w:ind w:firstLine="645"/>
        <w:rPr>
          <w:rFonts w:ascii="仿宋_GB2312" w:hAnsi="仿宋" w:cs="仿宋"/>
          <w:sz w:val="30"/>
          <w:szCs w:val="30"/>
        </w:rPr>
      </w:pPr>
      <w:r>
        <w:rPr>
          <w:rFonts w:hint="eastAsia" w:ascii="仿宋_GB2312" w:hAnsi="仿宋" w:cs="仿宋"/>
          <w:sz w:val="30"/>
          <w:szCs w:val="30"/>
        </w:rPr>
        <w:t>联系地址：福建省大中专毕业生就业工作办公室（福州市东大路</w:t>
      </w:r>
      <w:r>
        <w:rPr>
          <w:rFonts w:ascii="仿宋_GB2312" w:hAnsi="仿宋" w:cs="仿宋"/>
          <w:sz w:val="30"/>
          <w:szCs w:val="30"/>
        </w:rPr>
        <w:t>36</w:t>
      </w:r>
      <w:r>
        <w:rPr>
          <w:rFonts w:hint="eastAsia" w:ascii="仿宋_GB2312" w:hAnsi="仿宋" w:cs="仿宋"/>
          <w:sz w:val="30"/>
          <w:szCs w:val="30"/>
        </w:rPr>
        <w:t>号福建人才大厦</w:t>
      </w:r>
      <w:r>
        <w:rPr>
          <w:rFonts w:ascii="仿宋_GB2312" w:hAnsi="仿宋" w:cs="仿宋"/>
          <w:sz w:val="30"/>
          <w:szCs w:val="30"/>
        </w:rPr>
        <w:t>12</w:t>
      </w:r>
      <w:r>
        <w:rPr>
          <w:rFonts w:hint="eastAsia" w:ascii="仿宋_GB2312" w:hAnsi="仿宋" w:cs="仿宋"/>
          <w:sz w:val="30"/>
          <w:szCs w:val="30"/>
        </w:rPr>
        <w:t>层）</w:t>
      </w:r>
    </w:p>
    <w:p>
      <w:pPr>
        <w:spacing w:line="540" w:lineRule="exact"/>
        <w:rPr>
          <w:rFonts w:ascii="仿宋_GB2312" w:hAnsi="仿宋" w:cs="仿宋"/>
          <w:sz w:val="30"/>
          <w:szCs w:val="30"/>
        </w:rPr>
      </w:pPr>
      <w:r>
        <w:rPr>
          <w:rFonts w:hint="eastAsia" w:ascii="仿宋_GB2312" w:hAnsi="仿宋" w:cs="仿宋"/>
          <w:sz w:val="30"/>
          <w:szCs w:val="30"/>
        </w:rPr>
        <w:t>附件：</w:t>
      </w:r>
      <w:r>
        <w:rPr>
          <w:rFonts w:ascii="仿宋_GB2312" w:hAnsi="仿宋" w:cs="仿宋"/>
          <w:sz w:val="30"/>
          <w:szCs w:val="30"/>
        </w:rPr>
        <w:t>1.</w:t>
      </w:r>
      <w:r>
        <w:rPr>
          <w:rFonts w:hint="eastAsia" w:ascii="仿宋_GB2312" w:hAnsi="仿宋" w:cs="仿宋"/>
          <w:sz w:val="30"/>
          <w:szCs w:val="30"/>
        </w:rPr>
        <w:t>福建省大中专毕业生创业省级资助项目申报表</w:t>
      </w:r>
    </w:p>
    <w:p>
      <w:pPr>
        <w:spacing w:line="540" w:lineRule="exact"/>
        <w:rPr>
          <w:rFonts w:ascii="仿宋_GB2312" w:hAnsi="仿宋" w:cs="仿宋"/>
          <w:sz w:val="30"/>
          <w:szCs w:val="30"/>
        </w:rPr>
      </w:pPr>
      <w:r>
        <w:rPr>
          <w:rFonts w:hint="eastAsia" w:ascii="仿宋_GB2312" w:hAnsi="仿宋" w:cs="仿宋"/>
          <w:sz w:val="30"/>
          <w:szCs w:val="30"/>
        </w:rPr>
        <w:t>　　　</w:t>
      </w:r>
      <w:r>
        <w:rPr>
          <w:rFonts w:ascii="仿宋_GB2312" w:hAnsi="仿宋" w:cs="仿宋"/>
          <w:sz w:val="30"/>
          <w:szCs w:val="30"/>
        </w:rPr>
        <w:t>2.</w:t>
      </w:r>
      <w:r>
        <w:rPr>
          <w:rFonts w:hint="eastAsia" w:ascii="仿宋_GB2312" w:hAnsi="仿宋" w:cs="仿宋"/>
          <w:sz w:val="30"/>
          <w:szCs w:val="30"/>
        </w:rPr>
        <w:t>申报目录</w:t>
      </w:r>
    </w:p>
    <w:p>
      <w:pPr>
        <w:spacing w:line="540" w:lineRule="exact"/>
        <w:ind w:left="1860" w:hanging="1860" w:hangingChars="600"/>
        <w:rPr>
          <w:rFonts w:ascii="黑体" w:eastAsia="黑体"/>
          <w:sz w:val="30"/>
          <w:szCs w:val="30"/>
        </w:rPr>
      </w:pPr>
      <w:r>
        <w:rPr>
          <w:rFonts w:ascii="仿宋_GB2312"/>
          <w:spacing w:val="-6"/>
          <w:sz w:val="30"/>
          <w:szCs w:val="30"/>
        </w:rPr>
        <w:pict>
          <v:shape id="文本框 7" o:spid="_x0000_s1026" o:spt="202" type="#_x0000_t202" style="position:absolute;left:0pt;margin-left:183.45pt;margin-top:26.85pt;height:74.5pt;width:220.65pt;mso-wrap-distance-bottom:0pt;mso-wrap-distance-top:0pt;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6t4rgEAAC4DAAAOAAAAZHJzL2Uyb0RvYy54bWysUktu2zAQ3RfIHQjuY8lC5aSC5QBFkCBA&#10;0RRIegCaIi0CJIcgGUu+QHuDrrLJvufyOTpkLKdIdkE21Gg+j++94fJiNJpshQ8KbEvns5ISYTl0&#10;ym5a+vP+6vSckhCZ7ZgGK1q6E4FerE4+LQfXiAp60J3wBEFsaAbX0j5G1xRF4L0wLMzACYtFCd6w&#10;iL9+U3SeDYhudFGV5aIYwHfOAxchYPbyuUhXGV9KweOtlEFEoluK3GI+fT7X6SxWS9ZsPHO94gca&#10;7B0sDFMWLz1CXbLIyINXb6CM4h4CyDjjYAqQUnGRNaCaeflKzV3PnMha0JzgjjaFj4Pl37c/PFEd&#10;7m5BiWUGd7T/83v/+Hf/9IucJX8GFxpsu3PYGMevMGLvlA+YTLJH6U36oiCCdXR6d3RXjJFwTFbn&#10;ZVXVNSUca18+L+Z1tr94mXY+xGsBhqSgpR63l01l228hIhNsnVrSZRaulNZ5g9qSAUHrqs4DxwpO&#10;aIuDScMz1xTFcT0ehK2h26EufWPR1PRApsBPwXoKHpxXmx55ZfUZEpeSWR0eUNr6///54pdnvvoH&#10;AAD//wMAUEsDBBQABgAIAAAAIQBOFPa14AAAAAoBAAAPAAAAZHJzL2Rvd25yZXYueG1sTI/BTsMw&#10;EETvSPyDtUjcqE0q0jTEqSoEJ6SKNBw4OvE2sRqvQ+y24e9rTnBczdPM22Iz24GdcfLGkYTHhQCG&#10;1DptqJPwWb89ZMB8UKTV4Agl/KCHTXl7U6hcuwtVeN6HjsUS8rmS0Icw5pz7tker/MKNSDE7uMmq&#10;EM+p43pSl1huB54IkXKrDMWFXo340mN73J+shO0XVa/me9d8VIfK1PVa0Ht6lPL+bt4+Aws4hz8Y&#10;fvWjOpTRqXEn0p4NEpZpuo6ohKflClgEMpElwBoJiUhWwMuC/3+hvAIAAP//AwBQSwECLQAUAAYA&#10;CAAAACEAtoM4kv4AAADhAQAAEwAAAAAAAAAAAAAAAAAAAAAAW0NvbnRlbnRfVHlwZXNdLnhtbFBL&#10;AQItABQABgAIAAAAIQA4/SH/1gAAAJQBAAALAAAAAAAAAAAAAAAAAC8BAABfcmVscy8ucmVsc1BL&#10;AQItABQABgAIAAAAIQAnu6t4rgEAAC4DAAAOAAAAAAAAAAAAAAAAAC4CAABkcnMvZTJvRG9jLnht&#10;bFBLAQItABQABgAIAAAAIQBOFPa14AAAAAoBAAAPAAAAAAAAAAAAAAAAAAgEAABkcnMvZG93bnJl&#10;di54bWxQSwUGAAAAAAQABADzAAAAFQUAAAAA&#10;">
            <v:path/>
            <v:fill on="f" focussize="0,0"/>
            <v:stroke on="f" joinstyle="miter"/>
            <v:imagedata o:title=""/>
            <o:lock v:ext="edit"/>
            <v:textbox inset="0mm,0mm,0mm,0mm">
              <w:txbxContent>
                <w:p>
                  <w:pPr>
                    <w:ind w:firstLine="160" w:firstLineChars="50"/>
                    <w:rPr>
                      <w:rFonts w:ascii="仿宋_GB2312"/>
                      <w:szCs w:val="32"/>
                    </w:rPr>
                  </w:pPr>
                  <w:r>
                    <w:rPr>
                      <w:rFonts w:hint="eastAsia" w:ascii="仿宋_GB2312"/>
                      <w:kern w:val="0"/>
                      <w:szCs w:val="32"/>
                    </w:rPr>
                    <w:t>福建省人力资源和社会保障厅</w:t>
                  </w:r>
                </w:p>
                <w:p>
                  <w:pPr>
                    <w:jc w:val="center"/>
                  </w:pPr>
                  <w:r>
                    <w:rPr>
                      <w:rFonts w:hint="eastAsia"/>
                    </w:rPr>
                    <w:t xml:space="preserve">   2017年2月22日</w:t>
                  </w:r>
                </w:p>
              </w:txbxContent>
            </v:textbox>
            <w10:wrap type="topAndBottom"/>
            <w10:anchorlock/>
          </v:shape>
        </w:pict>
      </w:r>
      <w:r>
        <w:rPr>
          <w:rFonts w:ascii="黑体" w:eastAsia="黑体"/>
          <w:sz w:val="30"/>
          <w:szCs w:val="30"/>
        </w:rPr>
        <w:br w:type="page"/>
      </w:r>
    </w:p>
    <w:p>
      <w:pPr>
        <w:spacing w:line="520" w:lineRule="exact"/>
        <w:textAlignment w:val="top"/>
        <w:rPr>
          <w:rFonts w:ascii="方正小标宋简体" w:hAnsi="宋体" w:eastAsia="方正小标宋简体"/>
          <w:sz w:val="30"/>
          <w:szCs w:val="30"/>
        </w:rPr>
      </w:pPr>
      <w:r>
        <w:rPr>
          <w:rFonts w:ascii="黑体" w:eastAsia="黑体"/>
          <w:sz w:val="30"/>
          <w:szCs w:val="30"/>
        </w:rPr>
        <w:pict>
          <v:shape id="LastPrintDText" o:spid="_x0000_s1027" o:spt="202" type="#_x0000_t202" style="position:absolute;left:0pt;margin-left:254.85pt;margin-top:714.4pt;height:28.35pt;width:183.75pt;mso-position-vertical-relative:page;mso-wrap-distance-bottom:0pt;mso-wrap-distance-top:0pt;z-index:25166745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DDogEAADcDAAAOAAAAZHJzL2Uyb0RvYy54bWysUsFu2zAMvQ/YPwi6L3bjJdiMOAWGoMWA&#10;oi3Q7gMUWYoFSKJAqbHz96OUOm2327ALRZHUI9+jNteTs+yoMBrwHb9a1JwpL6E3/tDxX883X75x&#10;FpPwvbDgVcdPKvLr7edPmzG0agkD2F4hIxAf2zF0fEgptFUV5aCciAsIylNSAzqR6IqHqkcxErqz&#10;1bKu19UI2AcEqWKk6O6c5NuCr7WS6UHrqBKzHafZUrFY7D7barsR7QFFGIx8HUP8wxROGE9NL1A7&#10;kQR7QfMXlDMSIYJOCwmuAq2NVIUDsbmq/2DzNIigChcSJ4aLTPH/wcr74yMy03e84cwLRyu6EzE9&#10;ovFp96ymlBUaQ2yp8ClQaZp+wESbnuORgpn4pNHlkygxypPWp4u+BMMkBZdN06yXK84k5Zp1XX9d&#10;ZZjq7XXAmG4VOJadjiPtr8gqjncxnUvnktzMw42xtuzQejZ2/PuK4D9kCNx66pE5nGfNXpr2U2F9&#10;4bGH/kT07E9P6uafMjs4O/vZeQloDgONVx4XZNpO4fH6k/L6399L/7f/vv0NAAD//wMAUEsDBBQA&#10;BgAIAAAAIQAGERyF4QAAAA0BAAAPAAAAZHJzL2Rvd25yZXYueG1sTI/BTsMwEETvSPyDtZW4UacR&#10;adIQp6oQnJAQaThwdGI3sRqvQ+y24e/ZnspxZ55mZ4rtbAd21pM3DgWslhEwja1TBjsBX/XbYwbM&#10;B4lKDg61gF/tYVve3xUyV+6ClT7vQ8coBH0uBfQhjDnnvu21lX7pRo3kHdxkZaBz6ria5IXC7cDj&#10;KFpzKw3Sh16O+qXX7XF/sgJ231i9mp+P5rM6VKauNxG+r49CPCzm3TOwoOdwg+Fan6pDSZ0ad0Ll&#10;2SAgiTYpoWQ8xRmNICRL0xhYc5WyJAFeFvz/ivIPAAD//wMAUEsBAi0AFAAGAAgAAAAhALaDOJL+&#10;AAAA4QEAABMAAAAAAAAAAAAAAAAAAAAAAFtDb250ZW50X1R5cGVzXS54bWxQSwECLQAUAAYACAAA&#10;ACEAOP0h/9YAAACUAQAACwAAAAAAAAAAAAAAAAAvAQAAX3JlbHMvLnJlbHNQSwECLQAUAAYACAAA&#10;ACEAxwhAw6IBAAA3AwAADgAAAAAAAAAAAAAAAAAuAgAAZHJzL2Uyb0RvYy54bWxQSwECLQAUAAYA&#10;CAAAACEABhEcheEAAAANAQAADwAAAAAAAAAAAAAAAAD8AwAAZHJzL2Rvd25yZXYueG1sUEsFBgAA&#10;AAAEAAQA8wAAAAoFAAAAAA==&#10;">
            <v:path/>
            <v:fill on="f" focussize="0,0"/>
            <v:stroke on="f" joinstyle="miter"/>
            <v:imagedata o:title=""/>
            <o:lock v:ext="edit"/>
            <v:textbox inset="0mm,0mm,0mm,0mm">
              <w:txbxContent>
                <w:p>
                  <w:pPr>
                    <w:wordWrap w:val="0"/>
                    <w:jc w:val="right"/>
                    <w:rPr>
                      <w:rFonts w:ascii="方正仿宋简体" w:eastAsia="方正仿宋简体"/>
                      <w:sz w:val="31"/>
                      <w:szCs w:val="31"/>
                    </w:rPr>
                  </w:pPr>
                </w:p>
              </w:txbxContent>
            </v:textbox>
            <w10:wrap type="topAndBottom"/>
            <w10:anchorlock/>
          </v:shape>
        </w:pict>
      </w:r>
      <w:r>
        <w:rPr>
          <w:rFonts w:hint="eastAsia" w:ascii="黑体" w:eastAsia="黑体"/>
          <w:sz w:val="30"/>
          <w:szCs w:val="30"/>
        </w:rPr>
        <w:t>附件1</w:t>
      </w:r>
      <w:r>
        <w:rPr>
          <w:rFonts w:hint="eastAsia" w:ascii="黑体" w:eastAsia="黑体"/>
          <w:sz w:val="30"/>
          <w:szCs w:val="30"/>
          <w:lang w:val="en-US" w:eastAsia="zh-CN"/>
        </w:rPr>
        <w:t xml:space="preserve">   </w:t>
      </w:r>
      <w:r>
        <w:rPr>
          <w:rFonts w:hint="eastAsia" w:ascii="方正小标宋简体" w:hAnsi="宋体" w:eastAsia="方正小标宋简体"/>
          <w:sz w:val="30"/>
          <w:szCs w:val="30"/>
        </w:rPr>
        <w:t>福建省大中专毕业生创业省级资助项目申报表</w:t>
      </w:r>
    </w:p>
    <w:p>
      <w:pPr>
        <w:spacing w:line="520" w:lineRule="exact"/>
        <w:jc w:val="center"/>
        <w:rPr>
          <w:rFonts w:ascii="宋体"/>
          <w:sz w:val="30"/>
          <w:szCs w:val="30"/>
        </w:rPr>
      </w:pPr>
    </w:p>
    <w:tbl>
      <w:tblPr>
        <w:tblStyle w:val="8"/>
        <w:tblW w:w="99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5"/>
        <w:gridCol w:w="1532"/>
        <w:gridCol w:w="1514"/>
        <w:gridCol w:w="9"/>
        <w:gridCol w:w="1185"/>
        <w:gridCol w:w="336"/>
        <w:gridCol w:w="94"/>
        <w:gridCol w:w="1307"/>
        <w:gridCol w:w="26"/>
        <w:gridCol w:w="1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1" w:hRule="atLeast"/>
          <w:jc w:val="center"/>
        </w:trPr>
        <w:tc>
          <w:tcPr>
            <w:tcW w:w="1955" w:type="dxa"/>
            <w:tcBorders>
              <w:top w:val="single" w:color="auto" w:sz="12" w:space="0"/>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申报人姓名</w:t>
            </w:r>
          </w:p>
        </w:tc>
        <w:tc>
          <w:tcPr>
            <w:tcW w:w="6003" w:type="dxa"/>
            <w:gridSpan w:val="8"/>
            <w:tcBorders>
              <w:top w:val="single" w:color="auto" w:sz="12" w:space="0"/>
            </w:tcBorders>
            <w:vAlign w:val="center"/>
          </w:tcPr>
          <w:p>
            <w:pPr>
              <w:spacing w:line="520" w:lineRule="exact"/>
              <w:jc w:val="center"/>
              <w:rPr>
                <w:rFonts w:ascii="仿宋_GB2312" w:hAnsi="仿宋" w:cs="仿宋"/>
                <w:color w:val="FF0000"/>
                <w:sz w:val="28"/>
                <w:szCs w:val="28"/>
              </w:rPr>
            </w:pPr>
          </w:p>
        </w:tc>
        <w:tc>
          <w:tcPr>
            <w:tcW w:w="1964" w:type="dxa"/>
            <w:vMerge w:val="restart"/>
            <w:tcBorders>
              <w:top w:val="single" w:color="auto" w:sz="12" w:space="0"/>
              <w:righ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（一寸照片）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0"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身份证号码</w:t>
            </w:r>
          </w:p>
        </w:tc>
        <w:tc>
          <w:tcPr>
            <w:tcW w:w="3055" w:type="dxa"/>
            <w:gridSpan w:val="3"/>
            <w:vAlign w:val="center"/>
          </w:tcPr>
          <w:p>
            <w:pPr>
              <w:spacing w:line="520" w:lineRule="exact"/>
              <w:jc w:val="center"/>
              <w:rPr>
                <w:rFonts w:ascii="仿宋_GB2312" w:hAnsi="仿宋" w:cs="仿宋"/>
                <w:sz w:val="28"/>
                <w:szCs w:val="28"/>
              </w:rPr>
            </w:pPr>
          </w:p>
        </w:tc>
        <w:tc>
          <w:tcPr>
            <w:tcW w:w="1521" w:type="dxa"/>
            <w:gridSpan w:val="2"/>
            <w:vAlign w:val="center"/>
          </w:tcPr>
          <w:p>
            <w:pPr>
              <w:spacing w:line="520" w:lineRule="exact"/>
              <w:jc w:val="center"/>
              <w:rPr>
                <w:rFonts w:ascii="仿宋_GB2312" w:hAnsi="仿宋" w:cs="仿宋"/>
                <w:sz w:val="28"/>
                <w:szCs w:val="28"/>
              </w:rPr>
            </w:pPr>
            <w:r>
              <w:rPr>
                <w:rFonts w:hint="eastAsia" w:ascii="仿宋_GB2312" w:hAnsi="仿宋" w:cs="仿宋"/>
                <w:sz w:val="28"/>
                <w:szCs w:val="28"/>
              </w:rPr>
              <w:t>性别</w:t>
            </w:r>
          </w:p>
        </w:tc>
        <w:tc>
          <w:tcPr>
            <w:tcW w:w="1427" w:type="dxa"/>
            <w:gridSpan w:val="3"/>
            <w:vAlign w:val="center"/>
          </w:tcPr>
          <w:p>
            <w:pPr>
              <w:spacing w:line="520" w:lineRule="exact"/>
              <w:jc w:val="center"/>
              <w:rPr>
                <w:rFonts w:ascii="仿宋_GB2312" w:hAnsi="仿宋" w:cs="仿宋"/>
                <w:sz w:val="28"/>
                <w:szCs w:val="28"/>
              </w:rPr>
            </w:pPr>
          </w:p>
        </w:tc>
        <w:tc>
          <w:tcPr>
            <w:tcW w:w="1964" w:type="dxa"/>
            <w:vMerge w:val="continue"/>
            <w:tcBorders>
              <w:right w:val="single" w:color="auto" w:sz="12" w:space="0"/>
            </w:tcBorders>
            <w:vAlign w:val="center"/>
          </w:tcPr>
          <w:p>
            <w:pPr>
              <w:spacing w:line="520" w:lineRule="exact"/>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2"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出生年月</w:t>
            </w:r>
          </w:p>
        </w:tc>
        <w:tc>
          <w:tcPr>
            <w:tcW w:w="1532" w:type="dxa"/>
            <w:vAlign w:val="center"/>
          </w:tcPr>
          <w:p>
            <w:pPr>
              <w:spacing w:line="520" w:lineRule="exact"/>
              <w:jc w:val="center"/>
              <w:rPr>
                <w:rFonts w:ascii="仿宋_GB2312"/>
                <w:sz w:val="28"/>
                <w:szCs w:val="28"/>
              </w:rPr>
            </w:pPr>
          </w:p>
        </w:tc>
        <w:tc>
          <w:tcPr>
            <w:tcW w:w="1523" w:type="dxa"/>
            <w:gridSpan w:val="2"/>
            <w:vAlign w:val="center"/>
          </w:tcPr>
          <w:p>
            <w:pPr>
              <w:spacing w:line="520" w:lineRule="exact"/>
              <w:jc w:val="center"/>
              <w:rPr>
                <w:rFonts w:ascii="仿宋_GB2312" w:hAnsi="仿宋" w:cs="仿宋"/>
                <w:sz w:val="28"/>
                <w:szCs w:val="28"/>
              </w:rPr>
            </w:pPr>
            <w:r>
              <w:rPr>
                <w:rFonts w:hint="eastAsia" w:ascii="仿宋_GB2312" w:hAnsi="仿宋" w:cs="仿宋"/>
                <w:sz w:val="28"/>
                <w:szCs w:val="28"/>
              </w:rPr>
              <w:t>生源地</w:t>
            </w:r>
          </w:p>
        </w:tc>
        <w:tc>
          <w:tcPr>
            <w:tcW w:w="2948" w:type="dxa"/>
            <w:gridSpan w:val="5"/>
            <w:vAlign w:val="center"/>
          </w:tcPr>
          <w:p>
            <w:pPr>
              <w:spacing w:line="520" w:lineRule="exact"/>
              <w:jc w:val="center"/>
              <w:rPr>
                <w:rFonts w:ascii="仿宋_GB2312" w:hAnsi="仿宋" w:cs="仿宋"/>
                <w:sz w:val="28"/>
                <w:szCs w:val="28"/>
              </w:rPr>
            </w:pPr>
          </w:p>
        </w:tc>
        <w:tc>
          <w:tcPr>
            <w:tcW w:w="1964" w:type="dxa"/>
            <w:vMerge w:val="continue"/>
            <w:tcBorders>
              <w:right w:val="single" w:color="auto" w:sz="12" w:space="0"/>
            </w:tcBorders>
            <w:vAlign w:val="center"/>
          </w:tcPr>
          <w:p>
            <w:pPr>
              <w:spacing w:line="520" w:lineRule="exact"/>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8"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毕业时间</w:t>
            </w:r>
          </w:p>
        </w:tc>
        <w:tc>
          <w:tcPr>
            <w:tcW w:w="1532" w:type="dxa"/>
            <w:vAlign w:val="center"/>
          </w:tcPr>
          <w:p>
            <w:pPr>
              <w:spacing w:line="520" w:lineRule="exact"/>
              <w:jc w:val="center"/>
              <w:rPr>
                <w:rFonts w:ascii="仿宋_GB2312"/>
                <w:sz w:val="28"/>
                <w:szCs w:val="28"/>
              </w:rPr>
            </w:pPr>
          </w:p>
        </w:tc>
        <w:tc>
          <w:tcPr>
            <w:tcW w:w="1523" w:type="dxa"/>
            <w:gridSpan w:val="2"/>
            <w:vAlign w:val="center"/>
          </w:tcPr>
          <w:p>
            <w:pPr>
              <w:spacing w:line="520" w:lineRule="exact"/>
              <w:jc w:val="center"/>
              <w:rPr>
                <w:rFonts w:ascii="仿宋_GB2312" w:hAnsi="仿宋" w:cs="仿宋"/>
                <w:sz w:val="28"/>
                <w:szCs w:val="28"/>
              </w:rPr>
            </w:pPr>
            <w:r>
              <w:rPr>
                <w:rFonts w:hint="eastAsia" w:ascii="仿宋_GB2312" w:hAnsi="仿宋" w:cs="仿宋"/>
                <w:sz w:val="28"/>
                <w:szCs w:val="28"/>
              </w:rPr>
              <w:t>毕业学校</w:t>
            </w:r>
          </w:p>
        </w:tc>
        <w:tc>
          <w:tcPr>
            <w:tcW w:w="2948" w:type="dxa"/>
            <w:gridSpan w:val="5"/>
            <w:vAlign w:val="center"/>
          </w:tcPr>
          <w:p>
            <w:pPr>
              <w:spacing w:line="520" w:lineRule="exact"/>
              <w:jc w:val="center"/>
              <w:rPr>
                <w:rFonts w:ascii="仿宋_GB2312" w:hAnsi="仿宋" w:cs="仿宋"/>
                <w:sz w:val="28"/>
                <w:szCs w:val="28"/>
              </w:rPr>
            </w:pPr>
          </w:p>
        </w:tc>
        <w:tc>
          <w:tcPr>
            <w:tcW w:w="1964" w:type="dxa"/>
            <w:vMerge w:val="continue"/>
            <w:tcBorders>
              <w:right w:val="single" w:color="auto" w:sz="12" w:space="0"/>
            </w:tcBorders>
            <w:vAlign w:val="center"/>
          </w:tcPr>
          <w:p>
            <w:pPr>
              <w:spacing w:line="520" w:lineRule="exact"/>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4"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学  历</w:t>
            </w:r>
          </w:p>
        </w:tc>
        <w:tc>
          <w:tcPr>
            <w:tcW w:w="1532" w:type="dxa"/>
            <w:vAlign w:val="center"/>
          </w:tcPr>
          <w:p>
            <w:pPr>
              <w:spacing w:line="520" w:lineRule="exact"/>
              <w:jc w:val="center"/>
              <w:rPr>
                <w:rFonts w:ascii="仿宋_GB2312"/>
                <w:sz w:val="28"/>
                <w:szCs w:val="28"/>
              </w:rPr>
            </w:pPr>
          </w:p>
        </w:tc>
        <w:tc>
          <w:tcPr>
            <w:tcW w:w="1523" w:type="dxa"/>
            <w:gridSpan w:val="2"/>
            <w:vAlign w:val="center"/>
          </w:tcPr>
          <w:p>
            <w:pPr>
              <w:spacing w:line="520" w:lineRule="exact"/>
              <w:jc w:val="center"/>
              <w:rPr>
                <w:rFonts w:ascii="仿宋_GB2312" w:hAnsi="仿宋" w:cs="仿宋"/>
                <w:sz w:val="28"/>
                <w:szCs w:val="28"/>
              </w:rPr>
            </w:pPr>
            <w:r>
              <w:rPr>
                <w:rFonts w:hint="eastAsia" w:ascii="仿宋_GB2312" w:hAnsi="仿宋" w:cs="仿宋"/>
                <w:sz w:val="28"/>
                <w:szCs w:val="28"/>
              </w:rPr>
              <w:t>专  业</w:t>
            </w:r>
          </w:p>
        </w:tc>
        <w:tc>
          <w:tcPr>
            <w:tcW w:w="2948" w:type="dxa"/>
            <w:gridSpan w:val="5"/>
            <w:vAlign w:val="center"/>
          </w:tcPr>
          <w:p>
            <w:pPr>
              <w:spacing w:line="520" w:lineRule="exact"/>
              <w:jc w:val="center"/>
              <w:rPr>
                <w:rFonts w:ascii="仿宋_GB2312" w:hAnsi="仿宋" w:cs="仿宋"/>
                <w:sz w:val="28"/>
                <w:szCs w:val="28"/>
              </w:rPr>
            </w:pPr>
          </w:p>
        </w:tc>
        <w:tc>
          <w:tcPr>
            <w:tcW w:w="1964" w:type="dxa"/>
            <w:vMerge w:val="continue"/>
            <w:tcBorders>
              <w:right w:val="single" w:color="auto" w:sz="12" w:space="0"/>
            </w:tcBorders>
            <w:vAlign w:val="center"/>
          </w:tcPr>
          <w:p>
            <w:pPr>
              <w:spacing w:line="520" w:lineRule="exact"/>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1"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企业名称</w:t>
            </w:r>
          </w:p>
        </w:tc>
        <w:tc>
          <w:tcPr>
            <w:tcW w:w="3046" w:type="dxa"/>
            <w:gridSpan w:val="2"/>
            <w:vAlign w:val="center"/>
          </w:tcPr>
          <w:p>
            <w:pPr>
              <w:spacing w:line="520" w:lineRule="exact"/>
              <w:jc w:val="center"/>
              <w:rPr>
                <w:rFonts w:ascii="仿宋_GB2312" w:hAnsi="仿宋" w:cs="仿宋"/>
                <w:sz w:val="28"/>
                <w:szCs w:val="28"/>
              </w:rPr>
            </w:pPr>
          </w:p>
        </w:tc>
        <w:tc>
          <w:tcPr>
            <w:tcW w:w="1624" w:type="dxa"/>
            <w:gridSpan w:val="4"/>
            <w:vAlign w:val="center"/>
          </w:tcPr>
          <w:p>
            <w:pPr>
              <w:spacing w:line="520" w:lineRule="exact"/>
              <w:jc w:val="center"/>
              <w:rPr>
                <w:rFonts w:ascii="仿宋_GB2312" w:hAnsi="仿宋" w:cs="仿宋"/>
                <w:sz w:val="28"/>
                <w:szCs w:val="28"/>
              </w:rPr>
            </w:pPr>
            <w:r>
              <w:rPr>
                <w:rFonts w:hint="eastAsia" w:ascii="仿宋_GB2312" w:hAnsi="仿宋" w:cs="仿宋"/>
                <w:sz w:val="28"/>
                <w:szCs w:val="28"/>
              </w:rPr>
              <w:t>所属行业</w:t>
            </w:r>
          </w:p>
        </w:tc>
        <w:tc>
          <w:tcPr>
            <w:tcW w:w="1333" w:type="dxa"/>
            <w:gridSpan w:val="2"/>
            <w:vAlign w:val="center"/>
          </w:tcPr>
          <w:p>
            <w:pPr>
              <w:spacing w:line="520" w:lineRule="exact"/>
              <w:jc w:val="center"/>
              <w:rPr>
                <w:rFonts w:ascii="仿宋_GB2312" w:hAnsi="仿宋" w:cs="仿宋"/>
                <w:sz w:val="28"/>
                <w:szCs w:val="28"/>
              </w:rPr>
            </w:pPr>
          </w:p>
        </w:tc>
        <w:tc>
          <w:tcPr>
            <w:tcW w:w="1964" w:type="dxa"/>
            <w:vMerge w:val="continue"/>
            <w:tcBorders>
              <w:right w:val="single" w:color="auto" w:sz="12" w:space="0"/>
            </w:tcBorders>
            <w:vAlign w:val="center"/>
          </w:tcPr>
          <w:p>
            <w:pPr>
              <w:spacing w:line="520" w:lineRule="exact"/>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1955" w:type="dxa"/>
            <w:tcBorders>
              <w:left w:val="single" w:color="auto" w:sz="12" w:space="0"/>
              <w:right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工商注册地</w:t>
            </w:r>
          </w:p>
        </w:tc>
        <w:tc>
          <w:tcPr>
            <w:tcW w:w="1532" w:type="dxa"/>
            <w:tcBorders>
              <w:left w:val="single" w:color="auto" w:sz="2" w:space="0"/>
              <w:right w:val="single" w:color="auto" w:sz="2" w:space="0"/>
            </w:tcBorders>
            <w:vAlign w:val="center"/>
          </w:tcPr>
          <w:p>
            <w:pPr>
              <w:spacing w:line="520" w:lineRule="exact"/>
              <w:jc w:val="center"/>
              <w:rPr>
                <w:rFonts w:ascii="仿宋_GB2312"/>
                <w:sz w:val="28"/>
                <w:szCs w:val="28"/>
              </w:rPr>
            </w:pPr>
          </w:p>
        </w:tc>
        <w:tc>
          <w:tcPr>
            <w:tcW w:w="2708" w:type="dxa"/>
            <w:gridSpan w:val="3"/>
            <w:tcBorders>
              <w:left w:val="single" w:color="auto" w:sz="2" w:space="0"/>
              <w:right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工商注册登记时间</w:t>
            </w:r>
          </w:p>
        </w:tc>
        <w:tc>
          <w:tcPr>
            <w:tcW w:w="3727" w:type="dxa"/>
            <w:gridSpan w:val="5"/>
            <w:tcBorders>
              <w:left w:val="single" w:color="auto" w:sz="2" w:space="0"/>
              <w:right w:val="single" w:color="auto" w:sz="12" w:space="0"/>
            </w:tcBorders>
            <w:vAlign w:val="center"/>
          </w:tcPr>
          <w:p>
            <w:pPr>
              <w:spacing w:line="520" w:lineRule="exact"/>
              <w:jc w:val="center"/>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2"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税务登记证号码</w:t>
            </w:r>
          </w:p>
        </w:tc>
        <w:tc>
          <w:tcPr>
            <w:tcW w:w="7967" w:type="dxa"/>
            <w:gridSpan w:val="9"/>
            <w:tcBorders>
              <w:right w:val="single" w:color="auto" w:sz="12" w:space="0"/>
            </w:tcBorders>
            <w:vAlign w:val="center"/>
          </w:tcPr>
          <w:p>
            <w:pPr>
              <w:spacing w:line="520" w:lineRule="exact"/>
              <w:jc w:val="center"/>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4"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组织机构代码证</w:t>
            </w:r>
          </w:p>
        </w:tc>
        <w:tc>
          <w:tcPr>
            <w:tcW w:w="7967" w:type="dxa"/>
            <w:gridSpan w:val="9"/>
            <w:tcBorders>
              <w:right w:val="single" w:color="auto" w:sz="12" w:space="0"/>
            </w:tcBorders>
            <w:vAlign w:val="center"/>
          </w:tcPr>
          <w:p>
            <w:pPr>
              <w:spacing w:line="520" w:lineRule="exact"/>
              <w:jc w:val="center"/>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3" w:hRule="atLeast"/>
          <w:jc w:val="center"/>
        </w:trPr>
        <w:tc>
          <w:tcPr>
            <w:tcW w:w="1955" w:type="dxa"/>
            <w:tcBorders>
              <w:left w:val="single" w:color="auto" w:sz="12" w:space="0"/>
              <w:bottom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注册资本</w:t>
            </w:r>
          </w:p>
        </w:tc>
        <w:tc>
          <w:tcPr>
            <w:tcW w:w="1532" w:type="dxa"/>
            <w:tcBorders>
              <w:bottom w:val="single" w:color="auto" w:sz="2" w:space="0"/>
            </w:tcBorders>
            <w:vAlign w:val="center"/>
          </w:tcPr>
          <w:p>
            <w:pPr>
              <w:spacing w:line="520" w:lineRule="exact"/>
              <w:jc w:val="center"/>
              <w:rPr>
                <w:rFonts w:ascii="仿宋_GB2312"/>
                <w:sz w:val="28"/>
                <w:szCs w:val="28"/>
              </w:rPr>
            </w:pPr>
          </w:p>
        </w:tc>
        <w:tc>
          <w:tcPr>
            <w:tcW w:w="4445" w:type="dxa"/>
            <w:gridSpan w:val="6"/>
            <w:tcBorders>
              <w:bottom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大中专创业团队所占注册资本比例</w:t>
            </w:r>
          </w:p>
        </w:tc>
        <w:tc>
          <w:tcPr>
            <w:tcW w:w="1990" w:type="dxa"/>
            <w:gridSpan w:val="2"/>
            <w:tcBorders>
              <w:bottom w:val="single" w:color="auto" w:sz="2" w:space="0"/>
              <w:right w:val="single" w:color="auto" w:sz="12" w:space="0"/>
            </w:tcBorders>
            <w:vAlign w:val="center"/>
          </w:tcPr>
          <w:p>
            <w:pPr>
              <w:spacing w:line="520" w:lineRule="exact"/>
              <w:jc w:val="center"/>
              <w:rPr>
                <w:rFonts w:ascii="仿宋_GB2312" w:hAnsi="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2" w:hRule="atLeast"/>
          <w:jc w:val="center"/>
        </w:trPr>
        <w:tc>
          <w:tcPr>
            <w:tcW w:w="1955" w:type="dxa"/>
            <w:tcBorders>
              <w:top w:val="single" w:color="auto" w:sz="2" w:space="0"/>
              <w:left w:val="single" w:color="auto" w:sz="12" w:space="0"/>
              <w:bottom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项目是否拥有自主知识产权</w:t>
            </w:r>
          </w:p>
        </w:tc>
        <w:tc>
          <w:tcPr>
            <w:tcW w:w="7967" w:type="dxa"/>
            <w:gridSpan w:val="9"/>
            <w:tcBorders>
              <w:top w:val="single" w:color="auto" w:sz="2" w:space="0"/>
              <w:bottom w:val="single" w:color="auto" w:sz="2" w:space="0"/>
              <w:right w:val="single" w:color="auto" w:sz="12" w:space="0"/>
            </w:tcBorders>
            <w:vAlign w:val="center"/>
          </w:tcPr>
          <w:p>
            <w:pPr>
              <w:spacing w:line="520" w:lineRule="exact"/>
              <w:rPr>
                <w:rFonts w:ascii="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04" w:hRule="atLeast"/>
          <w:jc w:val="center"/>
        </w:trPr>
        <w:tc>
          <w:tcPr>
            <w:tcW w:w="1955" w:type="dxa"/>
            <w:tcBorders>
              <w:top w:val="single" w:color="auto" w:sz="2" w:space="0"/>
              <w:left w:val="single" w:color="auto" w:sz="12" w:space="0"/>
              <w:bottom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项目获得过</w:t>
            </w:r>
          </w:p>
          <w:p>
            <w:pPr>
              <w:spacing w:line="520" w:lineRule="exact"/>
              <w:jc w:val="center"/>
              <w:rPr>
                <w:rFonts w:ascii="仿宋_GB2312" w:hAnsi="仿宋" w:cs="仿宋"/>
                <w:sz w:val="28"/>
                <w:szCs w:val="28"/>
              </w:rPr>
            </w:pPr>
            <w:r>
              <w:rPr>
                <w:rFonts w:hint="eastAsia" w:ascii="仿宋_GB2312" w:hAnsi="仿宋" w:cs="仿宋"/>
                <w:sz w:val="28"/>
                <w:szCs w:val="28"/>
              </w:rPr>
              <w:t>何种奖项</w:t>
            </w:r>
          </w:p>
        </w:tc>
        <w:tc>
          <w:tcPr>
            <w:tcW w:w="7967" w:type="dxa"/>
            <w:gridSpan w:val="9"/>
            <w:tcBorders>
              <w:top w:val="single" w:color="auto" w:sz="2" w:space="0"/>
              <w:bottom w:val="single" w:color="auto" w:sz="2" w:space="0"/>
              <w:right w:val="single" w:color="auto" w:sz="12" w:space="0"/>
            </w:tcBorders>
            <w:vAlign w:val="center"/>
          </w:tcPr>
          <w:p>
            <w:pPr>
              <w:spacing w:line="520" w:lineRule="exact"/>
              <w:rPr>
                <w:rFonts w:ascii="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06" w:hRule="atLeast"/>
          <w:jc w:val="center"/>
        </w:trPr>
        <w:tc>
          <w:tcPr>
            <w:tcW w:w="1955" w:type="dxa"/>
            <w:tcBorders>
              <w:top w:val="single" w:color="auto" w:sz="2" w:space="0"/>
              <w:left w:val="single" w:color="auto" w:sz="12" w:space="0"/>
              <w:bottom w:val="nil"/>
            </w:tcBorders>
            <w:vAlign w:val="center"/>
          </w:tcPr>
          <w:p>
            <w:pPr>
              <w:spacing w:line="520" w:lineRule="exact"/>
              <w:jc w:val="center"/>
              <w:rPr>
                <w:rFonts w:ascii="仿宋_GB2312" w:hAnsi="仿宋" w:cs="仿宋"/>
                <w:sz w:val="28"/>
                <w:szCs w:val="28"/>
              </w:rPr>
            </w:pPr>
            <w:r>
              <w:rPr>
                <w:rFonts w:hint="eastAsia" w:ascii="仿宋_GB2312" w:hAnsi="仿宋" w:cs="仿宋"/>
                <w:sz w:val="24"/>
                <w:szCs w:val="24"/>
              </w:rPr>
              <w:t>何时何地接受过何种创业孵化</w:t>
            </w:r>
          </w:p>
        </w:tc>
        <w:tc>
          <w:tcPr>
            <w:tcW w:w="7967" w:type="dxa"/>
            <w:gridSpan w:val="9"/>
            <w:tcBorders>
              <w:top w:val="single" w:color="auto" w:sz="2" w:space="0"/>
              <w:bottom w:val="nil"/>
              <w:right w:val="single" w:color="auto" w:sz="12" w:space="0"/>
            </w:tcBorders>
            <w:vAlign w:val="center"/>
          </w:tcPr>
          <w:p>
            <w:pPr>
              <w:spacing w:line="520" w:lineRule="exact"/>
              <w:rPr>
                <w:rFonts w:ascii="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7" w:hRule="atLeast"/>
          <w:jc w:val="center"/>
        </w:trPr>
        <w:tc>
          <w:tcPr>
            <w:tcW w:w="1955" w:type="dxa"/>
            <w:tcBorders>
              <w:left w:val="single" w:color="auto" w:sz="1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联系地址</w:t>
            </w:r>
          </w:p>
        </w:tc>
        <w:tc>
          <w:tcPr>
            <w:tcW w:w="4576" w:type="dxa"/>
            <w:gridSpan w:val="5"/>
            <w:vAlign w:val="center"/>
          </w:tcPr>
          <w:p>
            <w:pPr>
              <w:spacing w:line="520" w:lineRule="exact"/>
              <w:jc w:val="center"/>
              <w:rPr>
                <w:rFonts w:ascii="仿宋_GB2312"/>
                <w:sz w:val="28"/>
                <w:szCs w:val="28"/>
              </w:rPr>
            </w:pPr>
          </w:p>
        </w:tc>
        <w:tc>
          <w:tcPr>
            <w:tcW w:w="1401" w:type="dxa"/>
            <w:gridSpan w:val="2"/>
            <w:vAlign w:val="center"/>
          </w:tcPr>
          <w:p>
            <w:pPr>
              <w:spacing w:line="520" w:lineRule="exact"/>
              <w:jc w:val="center"/>
              <w:rPr>
                <w:rFonts w:ascii="仿宋_GB2312"/>
                <w:sz w:val="28"/>
                <w:szCs w:val="28"/>
              </w:rPr>
            </w:pPr>
            <w:r>
              <w:rPr>
                <w:rFonts w:hint="eastAsia" w:ascii="仿宋_GB2312" w:hAnsi="仿宋" w:cs="仿宋"/>
                <w:sz w:val="28"/>
                <w:szCs w:val="28"/>
              </w:rPr>
              <w:t>邮编</w:t>
            </w:r>
          </w:p>
        </w:tc>
        <w:tc>
          <w:tcPr>
            <w:tcW w:w="1990" w:type="dxa"/>
            <w:gridSpan w:val="2"/>
            <w:tcBorders>
              <w:right w:val="single" w:color="auto" w:sz="12" w:space="0"/>
            </w:tcBorders>
            <w:vAlign w:val="center"/>
          </w:tcPr>
          <w:p>
            <w:pPr>
              <w:spacing w:line="520" w:lineRule="exact"/>
              <w:jc w:val="center"/>
              <w:rPr>
                <w:rFonts w:ascii="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6" w:hRule="atLeast"/>
          <w:jc w:val="center"/>
        </w:trPr>
        <w:tc>
          <w:tcPr>
            <w:tcW w:w="1955" w:type="dxa"/>
            <w:tcBorders>
              <w:left w:val="single" w:color="auto" w:sz="12" w:space="0"/>
              <w:bottom w:val="single" w:color="auto" w:sz="2" w:space="0"/>
            </w:tcBorders>
            <w:vAlign w:val="center"/>
          </w:tcPr>
          <w:p>
            <w:pPr>
              <w:spacing w:line="520" w:lineRule="exact"/>
              <w:jc w:val="center"/>
              <w:rPr>
                <w:rFonts w:ascii="仿宋_GB2312" w:hAnsi="仿宋" w:cs="仿宋"/>
                <w:sz w:val="28"/>
                <w:szCs w:val="28"/>
              </w:rPr>
            </w:pPr>
            <w:r>
              <w:rPr>
                <w:rFonts w:hint="eastAsia" w:ascii="仿宋_GB2312" w:hAnsi="仿宋" w:cs="仿宋"/>
                <w:sz w:val="28"/>
                <w:szCs w:val="28"/>
              </w:rPr>
              <w:t>联系电话</w:t>
            </w:r>
          </w:p>
        </w:tc>
        <w:tc>
          <w:tcPr>
            <w:tcW w:w="4576" w:type="dxa"/>
            <w:gridSpan w:val="5"/>
            <w:tcBorders>
              <w:bottom w:val="single" w:color="auto" w:sz="2" w:space="0"/>
              <w:right w:val="single" w:color="auto" w:sz="4" w:space="0"/>
            </w:tcBorders>
            <w:vAlign w:val="center"/>
          </w:tcPr>
          <w:p>
            <w:pPr>
              <w:spacing w:line="520" w:lineRule="exact"/>
              <w:jc w:val="center"/>
              <w:rPr>
                <w:rFonts w:ascii="仿宋_GB2312"/>
                <w:sz w:val="28"/>
                <w:szCs w:val="28"/>
              </w:rPr>
            </w:pPr>
          </w:p>
        </w:tc>
        <w:tc>
          <w:tcPr>
            <w:tcW w:w="1401" w:type="dxa"/>
            <w:gridSpan w:val="2"/>
            <w:tcBorders>
              <w:left w:val="single" w:color="auto" w:sz="4" w:space="0"/>
              <w:bottom w:val="single" w:color="auto" w:sz="2" w:space="0"/>
              <w:right w:val="single" w:color="auto" w:sz="4" w:space="0"/>
            </w:tcBorders>
            <w:vAlign w:val="center"/>
          </w:tcPr>
          <w:p>
            <w:pPr>
              <w:spacing w:line="520" w:lineRule="exact"/>
              <w:jc w:val="center"/>
              <w:rPr>
                <w:rFonts w:ascii="仿宋_GB2312"/>
                <w:sz w:val="28"/>
                <w:szCs w:val="28"/>
              </w:rPr>
            </w:pPr>
            <w:r>
              <w:rPr>
                <w:rFonts w:hint="eastAsia" w:ascii="仿宋_GB2312"/>
                <w:sz w:val="28"/>
                <w:szCs w:val="28"/>
              </w:rPr>
              <w:t>E-mail</w:t>
            </w:r>
          </w:p>
        </w:tc>
        <w:tc>
          <w:tcPr>
            <w:tcW w:w="1990" w:type="dxa"/>
            <w:gridSpan w:val="2"/>
            <w:tcBorders>
              <w:left w:val="single" w:color="auto" w:sz="4" w:space="0"/>
              <w:bottom w:val="single" w:color="auto" w:sz="2" w:space="0"/>
              <w:right w:val="single" w:color="auto" w:sz="12" w:space="0"/>
            </w:tcBorders>
            <w:vAlign w:val="center"/>
          </w:tcPr>
          <w:p>
            <w:pPr>
              <w:spacing w:line="520" w:lineRule="exact"/>
              <w:jc w:val="center"/>
              <w:rPr>
                <w:rFonts w:ascii="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27" w:hRule="atLeast"/>
          <w:jc w:val="center"/>
        </w:trPr>
        <w:tc>
          <w:tcPr>
            <w:tcW w:w="1955" w:type="dxa"/>
            <w:tcBorders>
              <w:top w:val="single" w:color="auto" w:sz="2" w:space="0"/>
              <w:left w:val="single" w:color="auto" w:sz="12" w:space="0"/>
            </w:tcBorders>
            <w:vAlign w:val="center"/>
          </w:tcPr>
          <w:p>
            <w:pPr>
              <w:spacing w:line="520" w:lineRule="exact"/>
              <w:jc w:val="center"/>
              <w:rPr>
                <w:rFonts w:ascii="仿宋_GB2312" w:hAnsi="仿宋" w:cs="仿宋"/>
                <w:sz w:val="30"/>
                <w:szCs w:val="30"/>
              </w:rPr>
            </w:pPr>
            <w:r>
              <w:rPr>
                <w:rFonts w:hint="eastAsia" w:ascii="仿宋_GB2312" w:hAnsi="仿宋" w:cs="仿宋"/>
                <w:sz w:val="30"/>
                <w:szCs w:val="30"/>
              </w:rPr>
              <w:t>申报陈述</w:t>
            </w:r>
          </w:p>
          <w:p>
            <w:pPr>
              <w:spacing w:line="520" w:lineRule="exact"/>
              <w:jc w:val="center"/>
              <w:rPr>
                <w:rFonts w:ascii="仿宋_GB2312"/>
                <w:sz w:val="30"/>
                <w:szCs w:val="30"/>
              </w:rPr>
            </w:pPr>
          </w:p>
        </w:tc>
        <w:tc>
          <w:tcPr>
            <w:tcW w:w="7967" w:type="dxa"/>
            <w:gridSpan w:val="9"/>
            <w:tcBorders>
              <w:top w:val="single" w:color="auto" w:sz="2" w:space="0"/>
              <w:right w:val="single" w:color="auto" w:sz="12" w:space="0"/>
            </w:tcBorders>
            <w:vAlign w:val="center"/>
          </w:tcPr>
          <w:p>
            <w:pPr>
              <w:spacing w:line="520" w:lineRule="exact"/>
              <w:rPr>
                <w:rFonts w:ascii="仿宋_GB2312"/>
                <w:sz w:val="30"/>
                <w:szCs w:val="30"/>
              </w:rPr>
            </w:pPr>
            <w:r>
              <w:rPr>
                <w:rFonts w:hint="eastAsia" w:ascii="仿宋_GB2312" w:hAnsi="仿宋" w:cs="仿宋"/>
                <w:sz w:val="30"/>
                <w:szCs w:val="30"/>
              </w:rPr>
              <w:t>包括：创业项目基本情况、目前进展程度，创业者或创业团队基本情况，市场前景、资金情况等。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955" w:type="dxa"/>
            <w:tcBorders>
              <w:top w:val="single" w:color="auto" w:sz="2" w:space="0"/>
              <w:left w:val="single" w:color="auto" w:sz="12" w:space="0"/>
            </w:tcBorders>
            <w:vAlign w:val="center"/>
          </w:tcPr>
          <w:p>
            <w:pPr>
              <w:spacing w:line="520" w:lineRule="exact"/>
              <w:jc w:val="center"/>
              <w:rPr>
                <w:rFonts w:ascii="仿宋_GB2312"/>
                <w:sz w:val="30"/>
                <w:szCs w:val="30"/>
              </w:rPr>
            </w:pPr>
            <w:r>
              <w:rPr>
                <w:rFonts w:hint="eastAsia" w:ascii="仿宋_GB2312" w:hAnsi="仿宋" w:cs="仿宋"/>
                <w:sz w:val="30"/>
                <w:szCs w:val="30"/>
              </w:rPr>
              <w:t>申报人声明</w:t>
            </w:r>
          </w:p>
        </w:tc>
        <w:tc>
          <w:tcPr>
            <w:tcW w:w="7967" w:type="dxa"/>
            <w:gridSpan w:val="9"/>
            <w:tcBorders>
              <w:top w:val="single" w:color="auto" w:sz="2" w:space="0"/>
              <w:right w:val="single" w:color="auto" w:sz="12" w:space="0"/>
            </w:tcBorders>
            <w:vAlign w:val="center"/>
          </w:tcPr>
          <w:p>
            <w:pPr>
              <w:spacing w:line="520" w:lineRule="exact"/>
              <w:ind w:firstLine="480"/>
              <w:rPr>
                <w:rFonts w:ascii="仿宋_GB2312"/>
                <w:sz w:val="30"/>
                <w:szCs w:val="30"/>
              </w:rPr>
            </w:pPr>
            <w:r>
              <w:rPr>
                <w:rFonts w:hint="eastAsia" w:ascii="仿宋_GB2312" w:hAnsi="仿宋" w:cs="仿宋"/>
                <w:sz w:val="30"/>
                <w:szCs w:val="30"/>
              </w:rPr>
              <w:t>上述内容均据实填写，如有不实，本人愿意承担相应责任。</w:t>
            </w:r>
          </w:p>
          <w:p>
            <w:pPr>
              <w:rPr>
                <w:sz w:val="30"/>
                <w:szCs w:val="30"/>
              </w:rPr>
            </w:pPr>
          </w:p>
          <w:p>
            <w:pPr>
              <w:spacing w:line="520" w:lineRule="exact"/>
              <w:ind w:firstLine="480"/>
              <w:rPr>
                <w:rFonts w:ascii="仿宋_GB2312" w:hAnsi="仿宋" w:cs="仿宋"/>
                <w:sz w:val="30"/>
                <w:szCs w:val="30"/>
              </w:rPr>
            </w:pPr>
            <w:r>
              <w:rPr>
                <w:rFonts w:hint="eastAsia" w:ascii="仿宋_GB2312" w:hAnsi="仿宋" w:cs="仿宋"/>
                <w:sz w:val="30"/>
                <w:szCs w:val="30"/>
                <w:lang w:val="en-US" w:eastAsia="zh-CN"/>
              </w:rPr>
              <w:t xml:space="preserve">            </w:t>
            </w:r>
            <w:r>
              <w:rPr>
                <w:rFonts w:hint="eastAsia" w:ascii="仿宋_GB2312" w:hAnsi="仿宋" w:cs="仿宋"/>
                <w:sz w:val="30"/>
                <w:szCs w:val="30"/>
              </w:rPr>
              <w:t>申报人签名：</w:t>
            </w:r>
            <w:r>
              <w:rPr>
                <w:rFonts w:hint="eastAsia" w:ascii="仿宋_GB2312" w:hAnsi="仿宋" w:cs="仿宋"/>
                <w:sz w:val="30"/>
                <w:szCs w:val="30"/>
                <w:lang w:val="en-US" w:eastAsia="zh-CN"/>
              </w:rPr>
              <w:t xml:space="preserve">      </w:t>
            </w:r>
            <w:r>
              <w:rPr>
                <w:rFonts w:hint="eastAsia" w:ascii="仿宋_GB2312" w:hAnsi="仿宋" w:cs="仿宋"/>
                <w:sz w:val="30"/>
                <w:szCs w:val="30"/>
              </w:rPr>
              <w:t>申报日期：</w:t>
            </w:r>
          </w:p>
          <w:p>
            <w:pPr>
              <w:spacing w:line="520" w:lineRule="exact"/>
              <w:ind w:firstLine="480"/>
              <w:rPr>
                <w:rFonts w:ascii="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5" w:hRule="atLeast"/>
          <w:jc w:val="center"/>
        </w:trPr>
        <w:tc>
          <w:tcPr>
            <w:tcW w:w="9922" w:type="dxa"/>
            <w:gridSpan w:val="10"/>
            <w:tcBorders>
              <w:top w:val="single" w:color="auto" w:sz="2" w:space="0"/>
              <w:left w:val="single" w:color="auto" w:sz="12" w:space="0"/>
              <w:right w:val="single" w:color="auto" w:sz="12" w:space="0"/>
            </w:tcBorders>
            <w:vAlign w:val="center"/>
          </w:tcPr>
          <w:p>
            <w:pPr>
              <w:spacing w:line="520" w:lineRule="exact"/>
              <w:jc w:val="center"/>
              <w:rPr>
                <w:rFonts w:ascii="仿宋_GB2312"/>
                <w:sz w:val="30"/>
                <w:szCs w:val="30"/>
              </w:rPr>
            </w:pPr>
            <w:r>
              <w:rPr>
                <w:rFonts w:hint="eastAsia" w:ascii="仿宋_GB2312" w:hAnsi="仿宋" w:cs="仿宋"/>
                <w:sz w:val="30"/>
                <w:szCs w:val="30"/>
              </w:rPr>
              <w:t>县（市、区）人社局或院校毕业生就业工作部门审核推荐意见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114" w:hRule="atLeast"/>
          <w:jc w:val="center"/>
        </w:trPr>
        <w:tc>
          <w:tcPr>
            <w:tcW w:w="9922" w:type="dxa"/>
            <w:gridSpan w:val="10"/>
            <w:tcBorders>
              <w:top w:val="single" w:color="auto" w:sz="2" w:space="0"/>
              <w:left w:val="single" w:color="auto" w:sz="12" w:space="0"/>
              <w:right w:val="single" w:color="auto" w:sz="12" w:space="0"/>
            </w:tcBorders>
          </w:tcPr>
          <w:p>
            <w:pPr>
              <w:spacing w:line="520" w:lineRule="exact"/>
              <w:rPr>
                <w:rFonts w:ascii="仿宋_GB2312"/>
                <w:sz w:val="30"/>
                <w:szCs w:val="30"/>
              </w:rPr>
            </w:pPr>
          </w:p>
          <w:p>
            <w:pPr>
              <w:spacing w:line="520" w:lineRule="exact"/>
              <w:ind w:firstLine="3960" w:firstLineChars="1650"/>
              <w:rPr>
                <w:rFonts w:ascii="仿宋_GB2312"/>
                <w:sz w:val="30"/>
                <w:szCs w:val="30"/>
              </w:rPr>
            </w:pPr>
            <w:r>
              <w:rPr>
                <w:rFonts w:hint="eastAsia" w:ascii="仿宋_GB2312" w:hAnsi="仿宋" w:cs="仿宋"/>
                <w:sz w:val="30"/>
                <w:szCs w:val="30"/>
              </w:rPr>
              <w:t>盖章</w:t>
            </w:r>
          </w:p>
          <w:p>
            <w:pPr>
              <w:spacing w:line="520" w:lineRule="exact"/>
              <w:ind w:firstLine="6000" w:firstLineChars="2500"/>
              <w:rPr>
                <w:rFonts w:ascii="仿宋_GB2312"/>
                <w:sz w:val="30"/>
                <w:szCs w:val="30"/>
              </w:rPr>
            </w:pPr>
            <w:r>
              <w:rPr>
                <w:rFonts w:hint="eastAsia" w:ascii="仿宋_GB2312" w:hAnsi="仿宋" w:cs="仿宋"/>
                <w:sz w:val="30"/>
                <w:szCs w:val="30"/>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9" w:hRule="atLeast"/>
          <w:jc w:val="center"/>
        </w:trPr>
        <w:tc>
          <w:tcPr>
            <w:tcW w:w="9922" w:type="dxa"/>
            <w:gridSpan w:val="10"/>
            <w:tcBorders>
              <w:top w:val="single" w:color="auto" w:sz="2" w:space="0"/>
              <w:left w:val="single" w:color="auto" w:sz="12" w:space="0"/>
              <w:bottom w:val="single" w:color="auto" w:sz="2" w:space="0"/>
              <w:right w:val="single" w:color="auto" w:sz="12" w:space="0"/>
            </w:tcBorders>
            <w:vAlign w:val="center"/>
          </w:tcPr>
          <w:p>
            <w:pPr>
              <w:spacing w:line="520" w:lineRule="exact"/>
              <w:jc w:val="center"/>
              <w:rPr>
                <w:rFonts w:ascii="仿宋_GB2312"/>
                <w:sz w:val="30"/>
                <w:szCs w:val="30"/>
              </w:rPr>
            </w:pPr>
            <w:r>
              <w:rPr>
                <w:rFonts w:hint="eastAsia" w:ascii="仿宋_GB2312" w:hAnsi="仿宋" w:cs="仿宋"/>
                <w:sz w:val="30"/>
                <w:szCs w:val="30"/>
              </w:rPr>
              <w:t>设区市人社局、平潭综合实验区人社部门或院校审核推荐意见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58" w:hRule="atLeast"/>
          <w:jc w:val="center"/>
        </w:trPr>
        <w:tc>
          <w:tcPr>
            <w:tcW w:w="9922" w:type="dxa"/>
            <w:gridSpan w:val="10"/>
            <w:tcBorders>
              <w:top w:val="single" w:color="auto" w:sz="2" w:space="0"/>
              <w:left w:val="single" w:color="auto" w:sz="12" w:space="0"/>
              <w:right w:val="single" w:color="auto" w:sz="12" w:space="0"/>
            </w:tcBorders>
          </w:tcPr>
          <w:p>
            <w:pPr>
              <w:spacing w:line="520" w:lineRule="exact"/>
              <w:rPr>
                <w:rFonts w:ascii="仿宋_GB2312"/>
                <w:sz w:val="30"/>
                <w:szCs w:val="30"/>
              </w:rPr>
            </w:pPr>
          </w:p>
          <w:p>
            <w:pPr>
              <w:spacing w:line="520" w:lineRule="exact"/>
              <w:ind w:firstLine="3120" w:firstLineChars="1300"/>
              <w:rPr>
                <w:rFonts w:ascii="仿宋_GB2312" w:hAnsi="仿宋" w:cs="仿宋"/>
                <w:sz w:val="30"/>
                <w:szCs w:val="30"/>
              </w:rPr>
            </w:pPr>
            <w:r>
              <w:rPr>
                <w:rFonts w:hint="eastAsia" w:ascii="仿宋_GB2312" w:hAnsi="仿宋" w:cs="仿宋"/>
                <w:sz w:val="30"/>
                <w:szCs w:val="30"/>
              </w:rPr>
              <w:t xml:space="preserve"> 盖章</w:t>
            </w:r>
          </w:p>
          <w:p>
            <w:pPr>
              <w:spacing w:line="520" w:lineRule="exact"/>
              <w:ind w:firstLine="3120" w:firstLineChars="1300"/>
              <w:rPr>
                <w:rFonts w:ascii="仿宋_GB2312"/>
                <w:sz w:val="30"/>
                <w:szCs w:val="30"/>
              </w:rPr>
            </w:pPr>
            <w:r>
              <w:rPr>
                <w:rFonts w:hint="eastAsia" w:ascii="仿宋_GB2312" w:hAnsi="仿宋" w:cs="仿宋"/>
                <w:sz w:val="30"/>
                <w:szCs w:val="30"/>
              </w:rPr>
              <w:t xml:space="preserve">                        年　　月　　日</w:t>
            </w:r>
          </w:p>
        </w:tc>
      </w:tr>
    </w:tbl>
    <w:p>
      <w:pPr>
        <w:spacing w:line="400" w:lineRule="exact"/>
        <w:rPr>
          <w:rFonts w:ascii="仿宋_GB2312"/>
          <w:sz w:val="30"/>
          <w:szCs w:val="30"/>
        </w:rPr>
      </w:pPr>
      <w:r>
        <w:rPr>
          <w:rFonts w:hint="eastAsia" w:ascii="仿宋_GB2312" w:hAnsi="仿宋" w:cs="仿宋"/>
          <w:sz w:val="30"/>
          <w:szCs w:val="30"/>
        </w:rPr>
        <w:t>注：1.本表所有栏目均为必填项；2.申报人签名处须申报人手写签字；3.须在本表相应栏目中加盖审核单位公章，否则视为无效。</w:t>
      </w:r>
    </w:p>
    <w:p>
      <w:pPr>
        <w:spacing w:line="520" w:lineRule="exact"/>
        <w:textAlignment w:val="top"/>
        <w:rPr>
          <w:rFonts w:ascii="黑体" w:eastAsia="黑体"/>
          <w:sz w:val="30"/>
          <w:szCs w:val="30"/>
        </w:rPr>
      </w:pPr>
    </w:p>
    <w:p>
      <w:pPr>
        <w:spacing w:line="520" w:lineRule="exact"/>
        <w:textAlignment w:val="top"/>
        <w:rPr>
          <w:rFonts w:ascii="黑体" w:eastAsia="黑体"/>
          <w:sz w:val="30"/>
          <w:szCs w:val="30"/>
        </w:rPr>
      </w:pPr>
      <w:r>
        <w:rPr>
          <w:rFonts w:ascii="黑体" w:eastAsia="黑体"/>
          <w:sz w:val="30"/>
          <w:szCs w:val="30"/>
        </w:rPr>
        <w:pict>
          <v:shape id="文本框 18" o:spid="_x0000_s1029" o:spt="202" type="#_x0000_t202" style="position:absolute;left:0pt;margin-left:254.85pt;margin-top:714.4pt;height:28.35pt;width:183.75pt;mso-position-vertical-relative:page;mso-wrap-distance-bottom:0pt;mso-wrap-distance-top:0pt;z-index:251673600;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iZxsAEAADUDAAAOAAAAZHJzL2Uyb0RvYy54bWysUs1u2zAMvg/YOwi6L3biJmiNOAWGosWA&#10;oS3Q9gEUWYoFSKIgqbHzAusb9NRL732uPMcopU73cxt2oSmS/sjvI5fng9FkK3xQYBs6nZSUCMuh&#10;VXbT0If7yy+nlITIbMs0WNHQnQj0fPX507J3tZhBB7oVniCIDXXvGtrF6OqiCLwThoUJOGExKcEb&#10;FvHpN0XrWY/oRhezslwUPfjWeeAiBIxeHJJ0lfGlFDzeSBlEJLqhOFvM1me7TrZYLVm98cx1ir+P&#10;wf5hCsOUxaZHqAsWGXn06i8oo7iHADJOOJgCpFRcZA7IZlr+weauY05kLihOcEeZwv+D5dfbW09U&#10;29A5JZYZXNH++Wn/8rZ//UGmp0mf3oUay+4cFsbhKwy45zEeMJhoD9Kb9EVCBPOo9O6orhgi4Ric&#10;VVW1mGEbjrlqUZYn8wRTfPztfIhXAgxJTkM9bi+LyrbfQzyUjiWpmYVLpXXeoLakb+jZHOF/yyC4&#10;ttgjcTjMmrw4rIfMuRp5rKHdIT39zaK26U5Gx4/OenQenVebDsfLImRk3E3m8X5Hafm/vnP/j2tf&#10;/QQAAP//AwBQSwMEFAAGAAgAAAAhAAYRHIXhAAAADQEAAA8AAABkcnMvZG93bnJldi54bWxMj8FO&#10;wzAQRO9I/IO1lbhRpxFp0hCnqhCckBBpOHB0YjexGq9D7Lbh79meynFnnmZniu1sB3bWkzcOBayW&#10;ETCNrVMGOwFf9dtjBswHiUoODrWAX+1hW97fFTJX7oKVPu9DxygEfS4F9CGMOee+7bWVfulGjeQd&#10;3GRloHPquJrkhcLtwOMoWnMrDdKHXo76pdftcX+yAnbfWL2an4/mszpUpq43Eb6vj0I8LObdM7Cg&#10;53CD4VqfqkNJnRp3QuXZICCJNimhZDzFGY0gJEvTGFhzlbIkAV4W/P+K8g8AAP//AwBQSwECLQAU&#10;AAYACAAAACEAtoM4kv4AAADhAQAAEwAAAAAAAAAAAAAAAAAAAAAAW0NvbnRlbnRfVHlwZXNdLnht&#10;bFBLAQItABQABgAIAAAAIQA4/SH/1gAAAJQBAAALAAAAAAAAAAAAAAAAAC8BAABfcmVscy8ucmVs&#10;c1BLAQItABQABgAIAAAAIQCM3iZxsAEAADUDAAAOAAAAAAAAAAAAAAAAAC4CAABkcnMvZTJvRG9j&#10;LnhtbFBLAQItABQABgAIAAAAIQAGERyF4QAAAA0BAAAPAAAAAAAAAAAAAAAAAAoEAABkcnMvZG93&#10;bnJldi54bWxQSwUGAAAAAAQABADzAAAAGAUAAAAA&#10;">
            <v:path/>
            <v:fill on="f" focussize="0,0"/>
            <v:stroke on="f" joinstyle="miter"/>
            <v:imagedata o:title=""/>
            <o:lock v:ext="edit"/>
            <v:textbox inset="0mm,0mm,0mm,0mm">
              <w:txbxContent>
                <w:p>
                  <w:pPr>
                    <w:wordWrap w:val="0"/>
                    <w:jc w:val="right"/>
                    <w:rPr>
                      <w:rFonts w:ascii="方正仿宋简体" w:eastAsia="方正仿宋简体"/>
                      <w:sz w:val="31"/>
                      <w:szCs w:val="31"/>
                    </w:rPr>
                  </w:pPr>
                </w:p>
              </w:txbxContent>
            </v:textbox>
            <w10:wrap type="topAndBottom"/>
            <w10:anchorlock/>
          </v:shape>
        </w:pict>
      </w:r>
      <w:r>
        <w:rPr>
          <w:rFonts w:hint="eastAsia" w:ascii="黑体" w:eastAsia="黑体"/>
          <w:sz w:val="30"/>
          <w:szCs w:val="30"/>
        </w:rPr>
        <w:t>附件2</w:t>
      </w:r>
    </w:p>
    <w:p>
      <w:pPr>
        <w:spacing w:line="520" w:lineRule="exact"/>
        <w:textAlignment w:val="top"/>
        <w:rPr>
          <w:rFonts w:ascii="黑体" w:eastAsia="黑体"/>
          <w:sz w:val="30"/>
          <w:szCs w:val="30"/>
        </w:rPr>
      </w:pPr>
    </w:p>
    <w:p>
      <w:pPr>
        <w:widowControl/>
        <w:spacing w:line="520" w:lineRule="exact"/>
        <w:jc w:val="center"/>
        <w:rPr>
          <w:rFonts w:ascii="方正小标宋简体" w:eastAsia="方正小标宋简体"/>
          <w:color w:val="000000"/>
          <w:sz w:val="30"/>
          <w:szCs w:val="30"/>
        </w:rPr>
      </w:pPr>
      <w:r>
        <w:rPr>
          <w:rFonts w:hint="eastAsia" w:ascii="方正小标宋简体" w:eastAsia="方正小标宋简体"/>
          <w:color w:val="000000"/>
          <w:sz w:val="30"/>
          <w:szCs w:val="30"/>
        </w:rPr>
        <w:t>申报目录</w:t>
      </w:r>
    </w:p>
    <w:p>
      <w:pPr>
        <w:spacing w:line="520" w:lineRule="exact"/>
        <w:rPr>
          <w:color w:val="000000"/>
          <w:sz w:val="30"/>
          <w:szCs w:val="30"/>
        </w:rPr>
      </w:pPr>
    </w:p>
    <w:p>
      <w:pPr>
        <w:spacing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1.福建省大中专毕业生创业省级资助项目申报表</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2.申报人简历</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3.申报人身份证复印件</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4.毕业证书（在校生提供学生证）复印件</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5.公司工商营业执照、税务登记证、组织机构代码证（三证合一）复印件</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6.公司股东(发起人)出资情况表</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7.获奖证书复印件</w:t>
      </w:r>
    </w:p>
    <w:p>
      <w:pPr>
        <w:tabs>
          <w:tab w:val="right" w:leader="dot" w:pos="7662"/>
        </w:tabs>
        <w:spacing w:after="93" w:afterLines="30" w:line="520" w:lineRule="exact"/>
        <w:ind w:firstLine="640" w:firstLineChars="200"/>
        <w:rPr>
          <w:rFonts w:ascii="仿宋_GB2312" w:hAnsi="仿宋" w:cs="仿宋"/>
          <w:color w:val="000000"/>
          <w:sz w:val="30"/>
          <w:szCs w:val="30"/>
        </w:rPr>
      </w:pPr>
      <w:r>
        <w:rPr>
          <w:rFonts w:hint="eastAsia" w:ascii="仿宋_GB2312" w:hAnsi="仿宋" w:cs="仿宋"/>
          <w:color w:val="000000"/>
          <w:sz w:val="30"/>
          <w:szCs w:val="30"/>
        </w:rPr>
        <w:t>8.《创业项目计划书》</w:t>
      </w:r>
    </w:p>
    <w:p>
      <w:pPr>
        <w:tabs>
          <w:tab w:val="right" w:leader="dot" w:pos="7662"/>
        </w:tabs>
        <w:spacing w:after="93" w:afterLines="30" w:line="520" w:lineRule="exact"/>
        <w:rPr>
          <w:rFonts w:ascii="仿宋_GB2312" w:hAnsi="仿宋" w:cs="仿宋"/>
          <w:color w:val="000000"/>
          <w:sz w:val="30"/>
          <w:szCs w:val="30"/>
        </w:rPr>
      </w:pPr>
      <w:r>
        <w:rPr>
          <w:rFonts w:hint="eastAsia" w:ascii="仿宋_GB2312" w:hAnsi="仿宋" w:cs="仿宋"/>
          <w:color w:val="000000"/>
          <w:sz w:val="30"/>
          <w:szCs w:val="30"/>
        </w:rPr>
        <w:t xml:space="preserve">   上述材料均需加盖申报人公司公章，并按顺序装订成册，如有其它材料可依次附后。</w:t>
      </w:r>
    </w:p>
    <w:p>
      <w:pPr>
        <w:tabs>
          <w:tab w:val="right" w:leader="dot" w:pos="7662"/>
        </w:tabs>
        <w:spacing w:after="93" w:afterLines="30" w:line="520" w:lineRule="exact"/>
        <w:ind w:left="954" w:leftChars="298"/>
        <w:rPr>
          <w:rFonts w:ascii="仿宋" w:hAnsi="仿宋" w:eastAsia="仿宋" w:cs="仿宋"/>
          <w:color w:val="000000"/>
          <w:sz w:val="30"/>
          <w:szCs w:val="30"/>
        </w:rPr>
      </w:pPr>
    </w:p>
    <w:p>
      <w:pPr>
        <w:tabs>
          <w:tab w:val="right" w:leader="dot" w:pos="7662"/>
        </w:tabs>
        <w:spacing w:after="93" w:afterLines="30" w:line="520" w:lineRule="exact"/>
        <w:ind w:left="954" w:leftChars="298"/>
        <w:rPr>
          <w:sz w:val="30"/>
          <w:szCs w:val="30"/>
        </w:rPr>
      </w:pPr>
    </w:p>
    <w:p>
      <w:pPr>
        <w:spacing w:line="520" w:lineRule="exact"/>
        <w:jc w:val="center"/>
        <w:rPr>
          <w:rFonts w:ascii="仿宋" w:hAnsi="仿宋" w:eastAsia="仿宋" w:cs="仿宋"/>
          <w:sz w:val="30"/>
          <w:szCs w:val="30"/>
        </w:rPr>
      </w:pPr>
    </w:p>
    <w:p>
      <w:pPr>
        <w:spacing w:line="520" w:lineRule="exact"/>
        <w:jc w:val="center"/>
        <w:rPr>
          <w:rFonts w:ascii="仿宋" w:hAnsi="仿宋" w:eastAsia="仿宋" w:cs="仿宋"/>
          <w:sz w:val="30"/>
          <w:szCs w:val="30"/>
        </w:rPr>
      </w:pPr>
    </w:p>
    <w:p>
      <w:pPr>
        <w:spacing w:line="520" w:lineRule="exact"/>
        <w:jc w:val="center"/>
        <w:rPr>
          <w:rFonts w:ascii="仿宋" w:hAnsi="仿宋" w:eastAsia="仿宋" w:cs="仿宋"/>
          <w:sz w:val="30"/>
          <w:szCs w:val="30"/>
        </w:rPr>
      </w:pPr>
    </w:p>
    <w:p>
      <w:pPr>
        <w:spacing w:line="520" w:lineRule="exact"/>
        <w:rPr>
          <w:rFonts w:hint="eastAsia" w:ascii="仿宋" w:hAnsi="仿宋" w:eastAsia="仿宋" w:cs="仿宋"/>
          <w:sz w:val="30"/>
          <w:szCs w:val="30"/>
        </w:rPr>
        <w:sectPr>
          <w:pgSz w:w="11906" w:h="16838"/>
          <w:pgMar w:top="1440" w:right="1800" w:bottom="1440" w:left="1800" w:header="851" w:footer="992" w:gutter="0"/>
          <w:cols w:space="425" w:num="1"/>
          <w:docGrid w:type="lines" w:linePitch="312" w:charSpace="0"/>
        </w:sectPr>
      </w:pPr>
    </w:p>
    <w:p>
      <w:pPr>
        <w:spacing w:line="240" w:lineRule="auto"/>
        <w:textAlignment w:val="top"/>
        <w:rPr>
          <w:rFonts w:hint="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简体">
    <w:altName w:val="微软雅黑"/>
    <w:panose1 w:val="02010601030101010101"/>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5CEF161C"/>
    <w:rsid w:val="00056009"/>
    <w:rsid w:val="00197F93"/>
    <w:rsid w:val="00255D18"/>
    <w:rsid w:val="002C10C8"/>
    <w:rsid w:val="003306EE"/>
    <w:rsid w:val="004552B7"/>
    <w:rsid w:val="004814D0"/>
    <w:rsid w:val="004D73EB"/>
    <w:rsid w:val="005E2C2B"/>
    <w:rsid w:val="008057A6"/>
    <w:rsid w:val="009058F1"/>
    <w:rsid w:val="00997789"/>
    <w:rsid w:val="00A41D3E"/>
    <w:rsid w:val="00A722E3"/>
    <w:rsid w:val="00D03BED"/>
    <w:rsid w:val="00E0671E"/>
    <w:rsid w:val="00EF52B8"/>
    <w:rsid w:val="22F10510"/>
    <w:rsid w:val="265A2755"/>
    <w:rsid w:val="30874D59"/>
    <w:rsid w:val="48D31237"/>
    <w:rsid w:val="4F112EA9"/>
    <w:rsid w:val="5CEF161C"/>
    <w:rsid w:val="5FAB3DFC"/>
    <w:rsid w:val="792A178A"/>
  </w:rsids>
  <m:mathPr>
    <m:lMargin m:val="0"/>
    <m:mathFont m:val="Cambria Math"/>
    <m:rMargin m:val="0"/>
    <m:wrapIndent m:val="1440"/>
    <m:brkBin m:val="before"/>
    <m:brkBinSub m:val="--"/>
    <m:defJc m:val="centerGroup"/>
    <m:intLim m:val="subSup"/>
    <m:naryLim m:val="undOvr"/>
    <m:smallFrac m:val=""/>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5">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qFormat/>
    <w:uiPriority w:val="0"/>
    <w:rPr>
      <w:rFonts w:ascii="仿宋_GB2312"/>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0"/>
    <w:rPr>
      <w:b/>
    </w:rPr>
  </w:style>
  <w:style w:type="character" w:styleId="7">
    <w:name w:val="page number"/>
    <w:basedOn w:val="5"/>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470</Words>
  <Characters>2680</Characters>
  <Lines>22</Lines>
  <Paragraphs>6</Paragraphs>
  <ScaleCrop>false</ScaleCrop>
  <LinksUpToDate>false</LinksUpToDate>
  <CharactersWithSpaces>3144</CharactersWithSpaces>
  <Application>WPS Office_10.1.0.6207_F1E327BC-269C-435d-A152-05C5408002CA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2017-02-27T11:42:00Z</dcterms:created>
  <dc:creator>daxia</dc:creator>
  <cp:lastModifiedBy>Admin</cp:lastModifiedBy>
  <dcterms:modified xsi:type="dcterms:W3CDTF">2017-03-30T06:59:52Z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